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09" w:rsidRDefault="00A66809">
      <w:pPr>
        <w:spacing w:line="200" w:lineRule="exact"/>
        <w:rPr>
          <w:sz w:val="20"/>
          <w:szCs w:val="20"/>
        </w:rPr>
      </w:pPr>
    </w:p>
    <w:p w:rsidR="00A66809" w:rsidRDefault="00A66809">
      <w:pPr>
        <w:spacing w:line="200" w:lineRule="exact"/>
        <w:rPr>
          <w:sz w:val="20"/>
          <w:szCs w:val="20"/>
        </w:rPr>
      </w:pPr>
    </w:p>
    <w:p w:rsidR="00A66809" w:rsidRDefault="00A66809">
      <w:pPr>
        <w:spacing w:line="200" w:lineRule="exact"/>
        <w:rPr>
          <w:sz w:val="20"/>
          <w:szCs w:val="20"/>
        </w:rPr>
      </w:pPr>
    </w:p>
    <w:p w:rsidR="00A66809" w:rsidRDefault="00A66809">
      <w:pPr>
        <w:spacing w:line="200" w:lineRule="exact"/>
        <w:rPr>
          <w:sz w:val="20"/>
          <w:szCs w:val="20"/>
        </w:rPr>
      </w:pPr>
    </w:p>
    <w:p w:rsidR="00A66809" w:rsidRDefault="00A66809">
      <w:pPr>
        <w:spacing w:line="200" w:lineRule="exact"/>
        <w:rPr>
          <w:sz w:val="20"/>
          <w:szCs w:val="20"/>
        </w:rPr>
      </w:pPr>
    </w:p>
    <w:p w:rsidR="00A66809" w:rsidRDefault="00A66809">
      <w:pPr>
        <w:spacing w:line="200" w:lineRule="exact"/>
        <w:rPr>
          <w:sz w:val="20"/>
          <w:szCs w:val="20"/>
        </w:rPr>
      </w:pPr>
    </w:p>
    <w:p w:rsidR="00A66809" w:rsidRDefault="00A66809">
      <w:pPr>
        <w:spacing w:before="3" w:line="220" w:lineRule="exact"/>
      </w:pPr>
    </w:p>
    <w:p w:rsidR="00A66809" w:rsidRDefault="00293DF0">
      <w:pPr>
        <w:pStyle w:val="Heading1"/>
        <w:numPr>
          <w:ilvl w:val="0"/>
          <w:numId w:val="6"/>
        </w:numPr>
        <w:tabs>
          <w:tab w:val="left" w:pos="522"/>
        </w:tabs>
        <w:spacing w:before="69"/>
        <w:ind w:left="522"/>
        <w:rPr>
          <w:rFonts w:cs="Arial"/>
          <w:b w:val="0"/>
          <w:bCs w:val="0"/>
        </w:rPr>
      </w:pPr>
      <w:bookmarkStart w:id="0" w:name="1_Infrastructure"/>
      <w:bookmarkEnd w:id="0"/>
      <w:r>
        <w:rPr>
          <w:rFonts w:cs="Arial"/>
          <w:color w:val="1493C8"/>
          <w:spacing w:val="-2"/>
        </w:rPr>
        <w:t>Infrastructure</w:t>
      </w:r>
    </w:p>
    <w:p w:rsidR="00A66809" w:rsidRDefault="00A66809">
      <w:pPr>
        <w:spacing w:before="7" w:line="150" w:lineRule="exact"/>
        <w:rPr>
          <w:sz w:val="15"/>
          <w:szCs w:val="15"/>
        </w:rPr>
      </w:pPr>
    </w:p>
    <w:p w:rsidR="00A66809" w:rsidRDefault="00293DF0">
      <w:pPr>
        <w:pStyle w:val="Heading2"/>
        <w:numPr>
          <w:ilvl w:val="1"/>
          <w:numId w:val="6"/>
        </w:numPr>
        <w:tabs>
          <w:tab w:val="left" w:pos="686"/>
        </w:tabs>
        <w:rPr>
          <w:b w:val="0"/>
          <w:bCs w:val="0"/>
        </w:rPr>
      </w:pPr>
      <w:r>
        <w:rPr>
          <w:color w:val="1493C8"/>
          <w:spacing w:val="2"/>
        </w:rPr>
        <w:t>Airpor</w:t>
      </w:r>
      <w:r>
        <w:rPr>
          <w:color w:val="1493C8"/>
        </w:rPr>
        <w:t>t</w:t>
      </w:r>
      <w:r>
        <w:rPr>
          <w:color w:val="1493C8"/>
          <w:spacing w:val="-6"/>
        </w:rPr>
        <w:t xml:space="preserve"> </w:t>
      </w:r>
      <w:r>
        <w:rPr>
          <w:color w:val="1493C8"/>
          <w:spacing w:val="2"/>
        </w:rPr>
        <w:t>Approac</w:t>
      </w:r>
      <w:r>
        <w:rPr>
          <w:color w:val="1493C8"/>
        </w:rPr>
        <w:t>h</w:t>
      </w:r>
      <w:r>
        <w:rPr>
          <w:color w:val="1493C8"/>
          <w:spacing w:val="-6"/>
        </w:rPr>
        <w:t xml:space="preserve"> </w:t>
      </w:r>
      <w:r>
        <w:rPr>
          <w:color w:val="1493C8"/>
          <w:spacing w:val="2"/>
        </w:rPr>
        <w:t>Path</w:t>
      </w:r>
    </w:p>
    <w:p w:rsidR="00A66809" w:rsidRDefault="00A66809">
      <w:pPr>
        <w:spacing w:before="2" w:line="180" w:lineRule="exact"/>
        <w:rPr>
          <w:sz w:val="18"/>
          <w:szCs w:val="18"/>
        </w:rPr>
      </w:pPr>
    </w:p>
    <w:p w:rsidR="00A66809" w:rsidRDefault="00293DF0">
      <w:pPr>
        <w:pStyle w:val="Heading3"/>
        <w:rPr>
          <w:b w:val="0"/>
          <w:bCs w:val="0"/>
        </w:rPr>
      </w:pPr>
      <w:proofErr w:type="gramStart"/>
      <w:r>
        <w:t xml:space="preserve">Overlay </w:t>
      </w:r>
      <w:r>
        <w:rPr>
          <w:spacing w:val="2"/>
        </w:rPr>
        <w:t xml:space="preserve"> </w:t>
      </w:r>
      <w:r>
        <w:t>description</w:t>
      </w:r>
      <w:proofErr w:type="gramEnd"/>
    </w:p>
    <w:p w:rsidR="00A66809" w:rsidRDefault="00293DF0">
      <w:pPr>
        <w:pStyle w:val="BodyText"/>
        <w:spacing w:before="51" w:line="296" w:lineRule="auto"/>
        <w:ind w:left="325" w:right="189" w:firstLine="0"/>
      </w:pP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overlay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manage</w:t>
      </w:r>
      <w:r>
        <w:rPr>
          <w:spacing w:val="10"/>
        </w:rPr>
        <w:t xml:space="preserve"> </w:t>
      </w:r>
      <w:r>
        <w:t>obstructions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trees,</w:t>
      </w:r>
      <w:r>
        <w:rPr>
          <w:spacing w:val="11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protrude</w:t>
      </w:r>
      <w:r>
        <w:rPr>
          <w:w w:val="10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paths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supportin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airport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airfield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operation.</w:t>
      </w:r>
    </w:p>
    <w:p w:rsidR="00A66809" w:rsidRDefault="00A66809">
      <w:pPr>
        <w:spacing w:before="11" w:line="260" w:lineRule="exact"/>
        <w:rPr>
          <w:sz w:val="26"/>
          <w:szCs w:val="26"/>
        </w:rPr>
      </w:pPr>
    </w:p>
    <w:p w:rsidR="00A66809" w:rsidRDefault="00293DF0">
      <w:pPr>
        <w:pStyle w:val="BodyText"/>
        <w:spacing w:line="296" w:lineRule="auto"/>
        <w:ind w:left="325" w:right="114" w:firstLine="0"/>
      </w:pPr>
      <w:r>
        <w:t>Detailed</w:t>
      </w:r>
      <w:r>
        <w:rPr>
          <w:spacing w:val="13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restriction</w:t>
      </w:r>
      <w:r>
        <w:rPr>
          <w:spacing w:val="14"/>
        </w:rPr>
        <w:t xml:space="preserve"> </w:t>
      </w:r>
      <w:r>
        <w:t>diagrams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Kaipara</w:t>
      </w:r>
      <w:r>
        <w:rPr>
          <w:spacing w:val="14"/>
        </w:rPr>
        <w:t xml:space="preserve"> </w:t>
      </w:r>
      <w:r>
        <w:t>Flats</w:t>
      </w:r>
      <w:r>
        <w:rPr>
          <w:spacing w:val="13"/>
        </w:rPr>
        <w:t xml:space="preserve"> </w:t>
      </w:r>
      <w:r>
        <w:t>Airfield,</w:t>
      </w:r>
      <w:r>
        <w:rPr>
          <w:spacing w:val="14"/>
        </w:rPr>
        <w:t xml:space="preserve"> </w:t>
      </w:r>
      <w:r>
        <w:t>North</w:t>
      </w:r>
      <w:r>
        <w:rPr>
          <w:spacing w:val="13"/>
        </w:rPr>
        <w:t xml:space="preserve"> </w:t>
      </w:r>
      <w:r>
        <w:t>Shore</w:t>
      </w:r>
      <w:r>
        <w:rPr>
          <w:spacing w:val="13"/>
        </w:rPr>
        <w:t xml:space="preserve"> </w:t>
      </w:r>
      <w:r>
        <w:t>Airfield,</w:t>
      </w:r>
      <w:r>
        <w:rPr>
          <w:spacing w:val="14"/>
        </w:rPr>
        <w:t xml:space="preserve"> </w:t>
      </w:r>
      <w:r>
        <w:t>Parakai</w:t>
      </w:r>
      <w:r>
        <w:rPr>
          <w:spacing w:val="13"/>
        </w:rPr>
        <w:t xml:space="preserve"> </w:t>
      </w:r>
      <w:r>
        <w:t>Airfield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Auckland</w:t>
      </w:r>
      <w:r>
        <w:rPr>
          <w:w w:val="102"/>
        </w:rPr>
        <w:t xml:space="preserve"> </w:t>
      </w:r>
      <w:r>
        <w:t>Gliding</w:t>
      </w:r>
      <w:r>
        <w:rPr>
          <w:spacing w:val="11"/>
        </w:rPr>
        <w:t xml:space="preserve"> </w:t>
      </w:r>
      <w:r>
        <w:t>Club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contained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overlay</w:t>
      </w:r>
      <w:r>
        <w:rPr>
          <w:spacing w:val="11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International</w:t>
      </w:r>
      <w:r>
        <w:rPr>
          <w:spacing w:val="12"/>
        </w:rPr>
        <w:t xml:space="preserve"> </w:t>
      </w:r>
      <w:r>
        <w:t>Airport</w:t>
      </w:r>
      <w:r>
        <w:rPr>
          <w:spacing w:val="11"/>
        </w:rPr>
        <w:t xml:space="preserve"> </w:t>
      </w:r>
      <w:r>
        <w:t>(AIA),</w:t>
      </w:r>
      <w:r>
        <w:rPr>
          <w:w w:val="102"/>
        </w:rPr>
        <w:t xml:space="preserve"> </w:t>
      </w:r>
      <w:r>
        <w:t>Whenuapai</w:t>
      </w:r>
      <w:r>
        <w:rPr>
          <w:spacing w:val="12"/>
        </w:rPr>
        <w:t xml:space="preserve"> </w:t>
      </w:r>
      <w:r>
        <w:t>Airbase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Ardmore</w:t>
      </w:r>
      <w:r>
        <w:rPr>
          <w:spacing w:val="12"/>
        </w:rPr>
        <w:t xml:space="preserve"> </w:t>
      </w:r>
      <w:r>
        <w:t>Airport</w:t>
      </w:r>
      <w:r>
        <w:rPr>
          <w:spacing w:val="12"/>
        </w:rPr>
        <w:t xml:space="preserve"> </w:t>
      </w:r>
      <w:r>
        <w:t>diagrams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contained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designation</w:t>
      </w:r>
      <w:r>
        <w:rPr>
          <w:spacing w:val="13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Plan.</w:t>
      </w:r>
    </w:p>
    <w:p w:rsidR="00A66809" w:rsidRDefault="00A66809">
      <w:pPr>
        <w:spacing w:before="6" w:line="190" w:lineRule="exact"/>
        <w:rPr>
          <w:sz w:val="19"/>
          <w:szCs w:val="19"/>
        </w:rPr>
      </w:pPr>
    </w:p>
    <w:p w:rsidR="00A66809" w:rsidRDefault="00293DF0">
      <w:pPr>
        <w:pStyle w:val="Heading3"/>
        <w:rPr>
          <w:b w:val="0"/>
          <w:bCs w:val="0"/>
        </w:rPr>
      </w:pPr>
      <w:r>
        <w:rPr>
          <w:spacing w:val="1"/>
        </w:rPr>
        <w:t>Objective</w:t>
      </w:r>
    </w:p>
    <w:p w:rsidR="00A66809" w:rsidRDefault="00293DF0">
      <w:pPr>
        <w:pStyle w:val="BodyText"/>
        <w:numPr>
          <w:ilvl w:val="2"/>
          <w:numId w:val="6"/>
        </w:numPr>
        <w:tabs>
          <w:tab w:val="left" w:pos="1074"/>
        </w:tabs>
        <w:spacing w:before="51" w:line="296" w:lineRule="auto"/>
        <w:ind w:right="190"/>
      </w:pPr>
      <w:r>
        <w:rPr>
          <w:spacing w:val="-1"/>
        </w:rPr>
        <w:t>Obstruction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compromis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airport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airfield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prevente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-1"/>
        </w:rPr>
        <w:t>protrudin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paths.</w:t>
      </w:r>
    </w:p>
    <w:p w:rsidR="00A66809" w:rsidRDefault="00A66809">
      <w:pPr>
        <w:spacing w:before="7" w:line="110" w:lineRule="exact"/>
        <w:rPr>
          <w:sz w:val="11"/>
          <w:szCs w:val="11"/>
        </w:rPr>
      </w:pPr>
    </w:p>
    <w:p w:rsidR="00A66809" w:rsidRDefault="00293DF0">
      <w:pPr>
        <w:pStyle w:val="Heading3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A66809" w:rsidRDefault="00293DF0">
      <w:pPr>
        <w:pStyle w:val="BodyText"/>
        <w:numPr>
          <w:ilvl w:val="0"/>
          <w:numId w:val="5"/>
        </w:numPr>
        <w:tabs>
          <w:tab w:val="left" w:pos="1074"/>
        </w:tabs>
        <w:spacing w:before="51"/>
      </w:pPr>
      <w:r>
        <w:rPr>
          <w:spacing w:val="-1"/>
        </w:rPr>
        <w:t>Allo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toppin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trees.</w:t>
      </w:r>
    </w:p>
    <w:p w:rsidR="00A66809" w:rsidRDefault="00A66809">
      <w:pPr>
        <w:spacing w:before="2" w:line="200" w:lineRule="exact"/>
        <w:rPr>
          <w:sz w:val="20"/>
          <w:szCs w:val="20"/>
        </w:rPr>
      </w:pPr>
    </w:p>
    <w:p w:rsidR="00A66809" w:rsidRDefault="00293DF0">
      <w:pPr>
        <w:pStyle w:val="BodyText"/>
        <w:numPr>
          <w:ilvl w:val="0"/>
          <w:numId w:val="5"/>
        </w:numPr>
        <w:tabs>
          <w:tab w:val="left" w:pos="1074"/>
        </w:tabs>
        <w:spacing w:line="296" w:lineRule="auto"/>
        <w:ind w:right="234"/>
      </w:pPr>
      <w:r>
        <w:rPr>
          <w:spacing w:val="-1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Path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threshol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limi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take­off</w:t>
      </w:r>
      <w:r>
        <w:rPr>
          <w:spacing w:val="13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limit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obstacle</w:t>
      </w:r>
      <w:r>
        <w:rPr>
          <w:spacing w:val="14"/>
        </w:rPr>
        <w:t xml:space="preserve"> </w:t>
      </w:r>
      <w:r>
        <w:t>limitation</w:t>
      </w:r>
      <w:r>
        <w:rPr>
          <w:spacing w:val="13"/>
        </w:rPr>
        <w:t xml:space="preserve"> </w:t>
      </w:r>
      <w:r>
        <w:t>surfaces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runway</w:t>
      </w:r>
      <w:r>
        <w:rPr>
          <w:spacing w:val="13"/>
        </w:rPr>
        <w:t xml:space="preserve"> </w:t>
      </w:r>
      <w:r>
        <w:t>end</w:t>
      </w:r>
      <w:r>
        <w:rPr>
          <w:spacing w:val="13"/>
        </w:rPr>
        <w:t xml:space="preserve"> </w:t>
      </w:r>
      <w:r>
        <w:t>protection</w:t>
      </w:r>
      <w:r>
        <w:rPr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Airport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Whenuapa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Airbas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Ardmor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Airport</w:t>
      </w:r>
      <w:r>
        <w:rPr>
          <w:spacing w:val="-1"/>
          <w:w w:val="102"/>
        </w:rPr>
        <w:t xml:space="preserve"> </w:t>
      </w:r>
      <w:r>
        <w:t>designations.</w:t>
      </w:r>
    </w:p>
    <w:p w:rsidR="00A66809" w:rsidRDefault="00A66809">
      <w:pPr>
        <w:spacing w:before="1" w:line="150" w:lineRule="exact"/>
        <w:rPr>
          <w:sz w:val="15"/>
          <w:szCs w:val="15"/>
        </w:rPr>
      </w:pPr>
    </w:p>
    <w:p w:rsidR="00A66809" w:rsidRDefault="00293DF0">
      <w:pPr>
        <w:pStyle w:val="BodyText"/>
        <w:numPr>
          <w:ilvl w:val="0"/>
          <w:numId w:val="5"/>
        </w:numPr>
        <w:tabs>
          <w:tab w:val="left" w:pos="1074"/>
        </w:tabs>
        <w:spacing w:line="296" w:lineRule="auto"/>
        <w:ind w:right="175"/>
      </w:pPr>
      <w:r>
        <w:rPr>
          <w:spacing w:val="-1"/>
        </w:rPr>
        <w:t>Preven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efficienc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airport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ability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airports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function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present</w:t>
      </w:r>
      <w:r>
        <w:rPr>
          <w:spacing w:val="11"/>
        </w:rPr>
        <w:t xml:space="preserve"> </w:t>
      </w:r>
      <w:r>
        <w:t>levels.</w:t>
      </w:r>
    </w:p>
    <w:p w:rsidR="00A66809" w:rsidRDefault="00A66809">
      <w:pPr>
        <w:spacing w:line="296" w:lineRule="auto"/>
        <w:sectPr w:rsidR="00A66809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A66809" w:rsidRDefault="00A66809">
      <w:pPr>
        <w:spacing w:before="2" w:line="160" w:lineRule="exact"/>
        <w:rPr>
          <w:sz w:val="16"/>
          <w:szCs w:val="16"/>
        </w:rPr>
      </w:pPr>
    </w:p>
    <w:p w:rsidR="00A66809" w:rsidRDefault="00A66809">
      <w:pPr>
        <w:spacing w:line="200" w:lineRule="exact"/>
        <w:rPr>
          <w:sz w:val="20"/>
          <w:szCs w:val="20"/>
        </w:rPr>
      </w:pPr>
    </w:p>
    <w:p w:rsidR="00A66809" w:rsidRDefault="00A66809">
      <w:pPr>
        <w:spacing w:line="200" w:lineRule="exact"/>
        <w:rPr>
          <w:sz w:val="20"/>
          <w:szCs w:val="20"/>
        </w:rPr>
      </w:pPr>
    </w:p>
    <w:p w:rsidR="00A66809" w:rsidRDefault="00293DF0">
      <w:pPr>
        <w:pStyle w:val="Heading2"/>
        <w:numPr>
          <w:ilvl w:val="1"/>
          <w:numId w:val="6"/>
        </w:numPr>
        <w:tabs>
          <w:tab w:val="left" w:pos="688"/>
        </w:tabs>
        <w:ind w:left="688" w:hanging="364"/>
        <w:rPr>
          <w:b w:val="0"/>
          <w:bCs w:val="0"/>
        </w:rPr>
      </w:pPr>
      <w:r>
        <w:rPr>
          <w:color w:val="1493C8"/>
          <w:spacing w:val="3"/>
        </w:rPr>
        <w:t>Aircraf</w:t>
      </w:r>
      <w:r>
        <w:rPr>
          <w:color w:val="1493C8"/>
        </w:rPr>
        <w:t>t</w:t>
      </w:r>
      <w:r>
        <w:rPr>
          <w:color w:val="1493C8"/>
          <w:spacing w:val="-8"/>
        </w:rPr>
        <w:t xml:space="preserve"> </w:t>
      </w:r>
      <w:r>
        <w:rPr>
          <w:color w:val="1493C8"/>
          <w:spacing w:val="3"/>
        </w:rPr>
        <w:t>Noise</w:t>
      </w:r>
    </w:p>
    <w:p w:rsidR="00A66809" w:rsidRDefault="00A66809">
      <w:pPr>
        <w:spacing w:before="2" w:line="180" w:lineRule="exact"/>
        <w:rPr>
          <w:sz w:val="18"/>
          <w:szCs w:val="18"/>
        </w:rPr>
      </w:pPr>
    </w:p>
    <w:p w:rsidR="00A66809" w:rsidRDefault="00293DF0">
      <w:pPr>
        <w:pStyle w:val="Heading3"/>
        <w:rPr>
          <w:b w:val="0"/>
          <w:bCs w:val="0"/>
        </w:rPr>
      </w:pPr>
      <w:proofErr w:type="gramStart"/>
      <w:r>
        <w:t xml:space="preserve">Overlay </w:t>
      </w:r>
      <w:r>
        <w:rPr>
          <w:spacing w:val="2"/>
        </w:rPr>
        <w:t xml:space="preserve"> </w:t>
      </w:r>
      <w:r>
        <w:t>description</w:t>
      </w:r>
      <w:proofErr w:type="gramEnd"/>
    </w:p>
    <w:p w:rsidR="00A66809" w:rsidRDefault="00293DF0">
      <w:pPr>
        <w:pStyle w:val="BodyText"/>
        <w:spacing w:before="51" w:line="296" w:lineRule="auto"/>
        <w:ind w:left="325" w:right="200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aircraft</w:t>
      </w:r>
      <w:r>
        <w:rPr>
          <w:spacing w:val="-1"/>
          <w:w w:val="102"/>
        </w:rPr>
        <w:t xml:space="preserve">  </w:t>
      </w:r>
      <w:r>
        <w:rPr>
          <w:spacing w:val="-1"/>
        </w:rPr>
        <w:t>nois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region’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airport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airfields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operation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airports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airfields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compromised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reverse</w:t>
      </w:r>
      <w:r>
        <w:rPr>
          <w:spacing w:val="12"/>
        </w:rPr>
        <w:t xml:space="preserve"> </w:t>
      </w:r>
      <w:r>
        <w:t>sensitivity</w:t>
      </w:r>
      <w:r>
        <w:rPr>
          <w:spacing w:val="13"/>
        </w:rPr>
        <w:t xml:space="preserve"> </w:t>
      </w:r>
      <w:r>
        <w:t>issues</w:t>
      </w:r>
      <w:r>
        <w:rPr>
          <w:spacing w:val="12"/>
        </w:rPr>
        <w:t xml:space="preserve"> </w:t>
      </w:r>
      <w:r>
        <w:t>addressed.</w:t>
      </w:r>
    </w:p>
    <w:p w:rsidR="00A66809" w:rsidRDefault="00A66809">
      <w:pPr>
        <w:spacing w:before="11" w:line="260" w:lineRule="exact"/>
        <w:rPr>
          <w:sz w:val="26"/>
          <w:szCs w:val="26"/>
        </w:rPr>
      </w:pPr>
    </w:p>
    <w:p w:rsidR="00A66809" w:rsidRDefault="00293DF0">
      <w:pPr>
        <w:pStyle w:val="BodyText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airports/airfield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overlay:</w:t>
      </w:r>
    </w:p>
    <w:p w:rsidR="00A66809" w:rsidRDefault="00293DF0">
      <w:pPr>
        <w:pStyle w:val="BodyText"/>
        <w:numPr>
          <w:ilvl w:val="0"/>
          <w:numId w:val="4"/>
        </w:numPr>
        <w:tabs>
          <w:tab w:val="left" w:pos="1074"/>
        </w:tabs>
        <w:spacing w:before="51"/>
      </w:pPr>
      <w:r>
        <w:rPr>
          <w:spacing w:val="-1"/>
        </w:rPr>
        <w:t>Aucklan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Internationa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Airport</w:t>
      </w:r>
    </w:p>
    <w:p w:rsidR="00A66809" w:rsidRDefault="00A66809">
      <w:pPr>
        <w:spacing w:before="2" w:line="200" w:lineRule="exact"/>
        <w:rPr>
          <w:sz w:val="20"/>
          <w:szCs w:val="20"/>
        </w:rPr>
      </w:pPr>
    </w:p>
    <w:p w:rsidR="00A66809" w:rsidRDefault="00293DF0">
      <w:pPr>
        <w:pStyle w:val="BodyText"/>
        <w:numPr>
          <w:ilvl w:val="0"/>
          <w:numId w:val="4"/>
        </w:numPr>
        <w:tabs>
          <w:tab w:val="left" w:pos="1074"/>
        </w:tabs>
      </w:pPr>
      <w:r>
        <w:rPr>
          <w:spacing w:val="-1"/>
        </w:rPr>
        <w:t>Ardmor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Airport</w:t>
      </w:r>
    </w:p>
    <w:p w:rsidR="00A66809" w:rsidRDefault="00A66809">
      <w:pPr>
        <w:spacing w:before="2" w:line="200" w:lineRule="exact"/>
        <w:rPr>
          <w:sz w:val="20"/>
          <w:szCs w:val="20"/>
        </w:rPr>
      </w:pPr>
    </w:p>
    <w:p w:rsidR="00A66809" w:rsidRDefault="00293DF0">
      <w:pPr>
        <w:pStyle w:val="BodyText"/>
        <w:numPr>
          <w:ilvl w:val="0"/>
          <w:numId w:val="4"/>
        </w:numPr>
        <w:tabs>
          <w:tab w:val="left" w:pos="1074"/>
        </w:tabs>
      </w:pPr>
      <w:r>
        <w:rPr>
          <w:spacing w:val="-1"/>
        </w:rPr>
        <w:t>Kaipar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flat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Airfield</w:t>
      </w:r>
    </w:p>
    <w:p w:rsidR="00A66809" w:rsidRDefault="00A66809">
      <w:pPr>
        <w:spacing w:before="2" w:line="200" w:lineRule="exact"/>
        <w:rPr>
          <w:sz w:val="20"/>
          <w:szCs w:val="20"/>
        </w:rPr>
      </w:pPr>
    </w:p>
    <w:p w:rsidR="00A66809" w:rsidRDefault="00293DF0">
      <w:pPr>
        <w:pStyle w:val="BodyText"/>
        <w:numPr>
          <w:ilvl w:val="0"/>
          <w:numId w:val="4"/>
        </w:numPr>
        <w:tabs>
          <w:tab w:val="left" w:pos="1074"/>
        </w:tabs>
      </w:pPr>
      <w:r>
        <w:rPr>
          <w:spacing w:val="-2"/>
        </w:rPr>
        <w:t>Nort</w:t>
      </w:r>
      <w:r>
        <w:t>h</w:t>
      </w:r>
      <w:r>
        <w:rPr>
          <w:spacing w:val="14"/>
        </w:rPr>
        <w:t xml:space="preserve"> </w:t>
      </w:r>
      <w:r>
        <w:rPr>
          <w:spacing w:val="-2"/>
        </w:rPr>
        <w:t>Shor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Airfield</w:t>
      </w:r>
    </w:p>
    <w:p w:rsidR="00A66809" w:rsidRDefault="00A66809">
      <w:pPr>
        <w:spacing w:before="2" w:line="200" w:lineRule="exact"/>
        <w:rPr>
          <w:sz w:val="20"/>
          <w:szCs w:val="20"/>
        </w:rPr>
      </w:pPr>
    </w:p>
    <w:p w:rsidR="00A66809" w:rsidRDefault="00293DF0">
      <w:pPr>
        <w:pStyle w:val="BodyText"/>
        <w:numPr>
          <w:ilvl w:val="0"/>
          <w:numId w:val="4"/>
        </w:numPr>
        <w:tabs>
          <w:tab w:val="left" w:pos="1074"/>
        </w:tabs>
      </w:pPr>
      <w:r>
        <w:t>Whenuapai</w:t>
      </w:r>
      <w:r>
        <w:rPr>
          <w:spacing w:val="34"/>
        </w:rPr>
        <w:t xml:space="preserve"> </w:t>
      </w:r>
      <w:r>
        <w:t>Airbase.</w:t>
      </w:r>
    </w:p>
    <w:p w:rsidR="00A66809" w:rsidRDefault="00A66809">
      <w:pPr>
        <w:spacing w:before="7" w:line="160" w:lineRule="exact"/>
        <w:rPr>
          <w:sz w:val="16"/>
          <w:szCs w:val="16"/>
        </w:rPr>
      </w:pPr>
    </w:p>
    <w:p w:rsidR="00A66809" w:rsidRDefault="00293DF0">
      <w:pPr>
        <w:pStyle w:val="Heading3"/>
        <w:spacing w:before="79"/>
        <w:rPr>
          <w:b w:val="0"/>
          <w:bCs w:val="0"/>
        </w:rPr>
      </w:pPr>
      <w:r>
        <w:t>Objectives</w:t>
      </w:r>
    </w:p>
    <w:p w:rsidR="00A66809" w:rsidRDefault="00293DF0">
      <w:pPr>
        <w:pStyle w:val="BodyText"/>
        <w:numPr>
          <w:ilvl w:val="2"/>
          <w:numId w:val="6"/>
        </w:numPr>
        <w:tabs>
          <w:tab w:val="left" w:pos="1074"/>
        </w:tabs>
        <w:spacing w:before="51"/>
      </w:pPr>
      <w:r>
        <w:rPr>
          <w:spacing w:val="-1"/>
        </w:rPr>
        <w:t>Airport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effects.</w:t>
      </w:r>
    </w:p>
    <w:p w:rsidR="00A66809" w:rsidRDefault="00A66809">
      <w:pPr>
        <w:spacing w:before="2" w:line="200" w:lineRule="exact"/>
        <w:rPr>
          <w:sz w:val="20"/>
          <w:szCs w:val="20"/>
        </w:rPr>
      </w:pPr>
    </w:p>
    <w:p w:rsidR="00A66809" w:rsidRDefault="00293DF0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right="55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2"/>
        </w:rPr>
        <w:t>managed.</w:t>
      </w:r>
    </w:p>
    <w:p w:rsidR="00A66809" w:rsidRDefault="00A66809">
      <w:pPr>
        <w:spacing w:before="1" w:line="150" w:lineRule="exact"/>
        <w:rPr>
          <w:sz w:val="15"/>
          <w:szCs w:val="15"/>
        </w:rPr>
      </w:pPr>
    </w:p>
    <w:p w:rsidR="00A66809" w:rsidRDefault="00293DF0">
      <w:pPr>
        <w:pStyle w:val="BodyText"/>
        <w:numPr>
          <w:ilvl w:val="2"/>
          <w:numId w:val="6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overlay.</w:t>
      </w:r>
    </w:p>
    <w:p w:rsidR="00A66809" w:rsidRDefault="00A66809">
      <w:pPr>
        <w:spacing w:before="7" w:line="160" w:lineRule="exact"/>
        <w:rPr>
          <w:sz w:val="16"/>
          <w:szCs w:val="16"/>
        </w:rPr>
      </w:pPr>
    </w:p>
    <w:p w:rsidR="00A66809" w:rsidRDefault="00293DF0">
      <w:pPr>
        <w:pStyle w:val="Heading3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A66809" w:rsidRDefault="00293DF0">
      <w:pPr>
        <w:pStyle w:val="BodyText"/>
        <w:numPr>
          <w:ilvl w:val="0"/>
          <w:numId w:val="3"/>
        </w:numPr>
        <w:tabs>
          <w:tab w:val="left" w:pos="1074"/>
        </w:tabs>
        <w:spacing w:before="51"/>
      </w:pPr>
      <w:r>
        <w:t>Avoid</w:t>
      </w:r>
      <w:r>
        <w:rPr>
          <w:spacing w:val="13"/>
        </w:rPr>
        <w:t xml:space="preserve"> </w:t>
      </w:r>
      <w:r>
        <w:t>establishing</w:t>
      </w:r>
      <w:r>
        <w:rPr>
          <w:spacing w:val="14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sensitive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aircraft</w:t>
      </w:r>
      <w:r>
        <w:rPr>
          <w:spacing w:val="14"/>
        </w:rPr>
        <w:t xml:space="preserve"> </w:t>
      </w:r>
      <w:r>
        <w:t>noise</w:t>
      </w:r>
      <w:r>
        <w:rPr>
          <w:spacing w:val="14"/>
        </w:rPr>
        <w:t xml:space="preserve"> </w:t>
      </w:r>
      <w:r>
        <w:t>(ASAN):</w:t>
      </w:r>
    </w:p>
    <w:p w:rsidR="00A66809" w:rsidRDefault="00293DF0">
      <w:pPr>
        <w:pStyle w:val="BodyText"/>
        <w:numPr>
          <w:ilvl w:val="1"/>
          <w:numId w:val="3"/>
        </w:numPr>
        <w:tabs>
          <w:tab w:val="left" w:pos="1524"/>
        </w:tabs>
        <w:spacing w:before="51"/>
        <w:ind w:left="1525"/>
      </w:pP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65</w:t>
      </w:r>
      <w:r>
        <w:t>L</w:t>
      </w:r>
      <w:r>
        <w:rPr>
          <w:spacing w:val="-1"/>
          <w:position w:val="3"/>
          <w:sz w:val="13"/>
          <w:szCs w:val="13"/>
        </w:rPr>
        <w:t>d</w:t>
      </w:r>
      <w:r>
        <w:rPr>
          <w:position w:val="3"/>
          <w:sz w:val="13"/>
          <w:szCs w:val="13"/>
        </w:rPr>
        <w:t>n</w:t>
      </w:r>
      <w:r>
        <w:rPr>
          <w:spacing w:val="27"/>
          <w:position w:val="3"/>
          <w:sz w:val="13"/>
          <w:szCs w:val="13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contours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aircraft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overlay</w:t>
      </w:r>
    </w:p>
    <w:p w:rsidR="00A66809" w:rsidRDefault="00A66809">
      <w:pPr>
        <w:spacing w:before="2" w:line="200" w:lineRule="exact"/>
        <w:rPr>
          <w:sz w:val="20"/>
          <w:szCs w:val="20"/>
        </w:rPr>
      </w:pPr>
    </w:p>
    <w:p w:rsidR="00A66809" w:rsidRDefault="00293DF0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left="1525" w:right="415"/>
      </w:pP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55L</w:t>
      </w:r>
      <w:r>
        <w:rPr>
          <w:spacing w:val="-1"/>
          <w:position w:val="3"/>
          <w:sz w:val="13"/>
          <w:szCs w:val="13"/>
        </w:rPr>
        <w:t>d</w:t>
      </w:r>
      <w:r>
        <w:rPr>
          <w:position w:val="3"/>
          <w:sz w:val="13"/>
          <w:szCs w:val="13"/>
        </w:rPr>
        <w:t>n</w:t>
      </w:r>
      <w:r>
        <w:rPr>
          <w:spacing w:val="25"/>
          <w:position w:val="3"/>
          <w:sz w:val="13"/>
          <w:szCs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65</w:t>
      </w:r>
      <w:r>
        <w:t>L</w:t>
      </w:r>
      <w:r>
        <w:rPr>
          <w:spacing w:val="-1"/>
          <w:position w:val="3"/>
          <w:sz w:val="13"/>
          <w:szCs w:val="13"/>
        </w:rPr>
        <w:t>d</w:t>
      </w:r>
      <w:r>
        <w:rPr>
          <w:position w:val="3"/>
          <w:sz w:val="13"/>
          <w:szCs w:val="13"/>
        </w:rPr>
        <w:t>n</w:t>
      </w:r>
      <w:r>
        <w:rPr>
          <w:spacing w:val="27"/>
          <w:position w:val="3"/>
          <w:sz w:val="13"/>
          <w:szCs w:val="13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contours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57L</w:t>
      </w:r>
      <w:r>
        <w:rPr>
          <w:spacing w:val="-1"/>
          <w:position w:val="3"/>
          <w:sz w:val="13"/>
          <w:szCs w:val="13"/>
        </w:rPr>
        <w:t>d</w:t>
      </w:r>
      <w:r>
        <w:rPr>
          <w:position w:val="3"/>
          <w:sz w:val="13"/>
          <w:szCs w:val="13"/>
        </w:rPr>
        <w:t>n</w:t>
      </w:r>
      <w:r>
        <w:rPr>
          <w:spacing w:val="27"/>
          <w:position w:val="3"/>
          <w:sz w:val="13"/>
          <w:szCs w:val="13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contour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overlay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through</w:t>
      </w:r>
      <w:r>
        <w:rPr>
          <w:spacing w:val="-1"/>
          <w:w w:val="102"/>
        </w:rPr>
        <w:t xml:space="preserve"> </w:t>
      </w:r>
      <w:r>
        <w:rPr>
          <w:spacing w:val="-1"/>
        </w:rPr>
        <w:t>restriction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number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and</w:t>
      </w:r>
    </w:p>
    <w:p w:rsidR="00A66809" w:rsidRDefault="00293DF0">
      <w:pPr>
        <w:pStyle w:val="BodyText"/>
        <w:spacing w:before="1" w:line="296" w:lineRule="auto"/>
        <w:ind w:left="1525" w:right="114" w:firstLine="0"/>
      </w:pPr>
      <w:proofErr w:type="gramStart"/>
      <w:r>
        <w:t>the</w:t>
      </w:r>
      <w:proofErr w:type="gramEnd"/>
      <w:r>
        <w:rPr>
          <w:spacing w:val="16"/>
        </w:rPr>
        <w:t xml:space="preserve"> </w:t>
      </w:r>
      <w:r>
        <w:t>acoustic</w:t>
      </w:r>
      <w:r>
        <w:rPr>
          <w:spacing w:val="16"/>
        </w:rPr>
        <w:t xml:space="preserve"> </w:t>
      </w:r>
      <w:r>
        <w:t>treatment</w:t>
      </w:r>
      <w:r>
        <w:rPr>
          <w:spacing w:val="17"/>
        </w:rPr>
        <w:t xml:space="preserve"> </w:t>
      </w:r>
      <w:r>
        <w:t>(including</w:t>
      </w:r>
      <w:r>
        <w:rPr>
          <w:spacing w:val="16"/>
        </w:rPr>
        <w:t xml:space="preserve"> </w:t>
      </w:r>
      <w:r>
        <w:t>mechanical</w:t>
      </w:r>
      <w:r>
        <w:rPr>
          <w:spacing w:val="16"/>
        </w:rPr>
        <w:t xml:space="preserve"> </w:t>
      </w:r>
      <w:r>
        <w:t>ventilation)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buildings</w:t>
      </w:r>
      <w:r>
        <w:rPr>
          <w:spacing w:val="17"/>
        </w:rPr>
        <w:t xml:space="preserve"> </w:t>
      </w:r>
      <w:r>
        <w:t>containing</w:t>
      </w:r>
      <w:r>
        <w:rPr>
          <w:spacing w:val="16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sensitive</w:t>
      </w:r>
      <w:r>
        <w:rPr>
          <w:w w:val="10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aircraft</w:t>
      </w:r>
      <w:r>
        <w:rPr>
          <w:spacing w:val="14"/>
        </w:rPr>
        <w:t xml:space="preserve"> </w:t>
      </w:r>
      <w:r>
        <w:t>noise.</w:t>
      </w:r>
    </w:p>
    <w:p w:rsidR="00A66809" w:rsidRDefault="00A66809">
      <w:pPr>
        <w:spacing w:before="1" w:line="150" w:lineRule="exact"/>
        <w:rPr>
          <w:sz w:val="15"/>
          <w:szCs w:val="15"/>
        </w:rPr>
      </w:pPr>
    </w:p>
    <w:p w:rsidR="00A66809" w:rsidRDefault="00293DF0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right="250"/>
      </w:pPr>
      <w:r>
        <w:rPr>
          <w:spacing w:val="-1"/>
        </w:rPr>
        <w:t>Manag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intensificatio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growth</w:t>
      </w:r>
      <w:r>
        <w:rPr>
          <w:spacing w:val="-1"/>
          <w:w w:val="102"/>
        </w:rPr>
        <w:t xml:space="preserve"> </w:t>
      </w:r>
      <w:r>
        <w:rPr>
          <w:spacing w:val="-1"/>
        </w:rPr>
        <w:t>centres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accommodatin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avoids</w:t>
      </w:r>
      <w:r>
        <w:rPr>
          <w:spacing w:val="14"/>
        </w:rPr>
        <w:t xml:space="preserve"> </w:t>
      </w:r>
      <w:r>
        <w:t>conflicts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incompatibilities</w:t>
      </w:r>
      <w:r>
        <w:rPr>
          <w:spacing w:val="14"/>
        </w:rPr>
        <w:t xml:space="preserve"> </w:t>
      </w:r>
      <w:r>
        <w:t>(including</w:t>
      </w:r>
      <w:r>
        <w:rPr>
          <w:spacing w:val="14"/>
        </w:rPr>
        <w:t xml:space="preserve"> </w:t>
      </w:r>
      <w:r>
        <w:t>reverse</w:t>
      </w:r>
      <w:r>
        <w:rPr>
          <w:spacing w:val="15"/>
        </w:rPr>
        <w:t xml:space="preserve"> </w:t>
      </w:r>
      <w:r>
        <w:t>sensitivity</w:t>
      </w:r>
      <w:r>
        <w:rPr>
          <w:spacing w:val="14"/>
        </w:rPr>
        <w:t xml:space="preserve"> </w:t>
      </w:r>
      <w:r>
        <w:t>effects)</w:t>
      </w:r>
      <w:r>
        <w:rPr>
          <w:spacing w:val="14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uses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Auckland</w:t>
      </w:r>
      <w:r>
        <w:rPr>
          <w:spacing w:val="15"/>
        </w:rPr>
        <w:t xml:space="preserve"> </w:t>
      </w:r>
      <w:r>
        <w:t>International</w:t>
      </w:r>
      <w:r>
        <w:rPr>
          <w:spacing w:val="15"/>
        </w:rPr>
        <w:t xml:space="preserve"> </w:t>
      </w:r>
      <w:r>
        <w:t>Airport</w:t>
      </w:r>
      <w:r>
        <w:rPr>
          <w:spacing w:val="16"/>
        </w:rPr>
        <w:t xml:space="preserve"> </w:t>
      </w:r>
      <w:r>
        <w:t>Limited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Ardmore</w:t>
      </w:r>
      <w:r>
        <w:rPr>
          <w:spacing w:val="16"/>
        </w:rPr>
        <w:t xml:space="preserve"> </w:t>
      </w:r>
      <w:r>
        <w:t>Airport</w:t>
      </w:r>
      <w:r>
        <w:rPr>
          <w:spacing w:val="15"/>
        </w:rPr>
        <w:t xml:space="preserve"> </w:t>
      </w:r>
      <w:r>
        <w:t>Limited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recognised</w:t>
      </w:r>
      <w:r>
        <w:rPr>
          <w:spacing w:val="15"/>
        </w:rPr>
        <w:t xml:space="preserve"> </w:t>
      </w:r>
      <w:r>
        <w:t>significant</w:t>
      </w:r>
      <w:r>
        <w:rPr>
          <w:w w:val="102"/>
        </w:rPr>
        <w:t xml:space="preserve"> </w:t>
      </w:r>
      <w:r>
        <w:rPr>
          <w:spacing w:val="-1"/>
        </w:rPr>
        <w:t>infrastructure.</w:t>
      </w:r>
    </w:p>
    <w:p w:rsidR="00A66809" w:rsidRDefault="00A66809">
      <w:pPr>
        <w:spacing w:line="296" w:lineRule="auto"/>
        <w:sectPr w:rsidR="00A66809">
          <w:pgSz w:w="11900" w:h="16840"/>
          <w:pgMar w:top="1040" w:right="1180" w:bottom="540" w:left="620" w:header="803" w:footer="345" w:gutter="0"/>
          <w:cols w:space="720"/>
        </w:sectPr>
      </w:pPr>
    </w:p>
    <w:p w:rsidR="00A66809" w:rsidRDefault="00A66809">
      <w:pPr>
        <w:spacing w:before="2" w:line="160" w:lineRule="exact"/>
        <w:rPr>
          <w:sz w:val="16"/>
          <w:szCs w:val="16"/>
        </w:rPr>
      </w:pPr>
    </w:p>
    <w:p w:rsidR="00A66809" w:rsidRDefault="00A66809">
      <w:pPr>
        <w:spacing w:line="200" w:lineRule="exact"/>
        <w:rPr>
          <w:sz w:val="20"/>
          <w:szCs w:val="20"/>
        </w:rPr>
      </w:pPr>
    </w:p>
    <w:p w:rsidR="00A66809" w:rsidRDefault="00A66809">
      <w:pPr>
        <w:spacing w:line="200" w:lineRule="exact"/>
        <w:rPr>
          <w:sz w:val="20"/>
          <w:szCs w:val="20"/>
        </w:rPr>
      </w:pPr>
    </w:p>
    <w:p w:rsidR="00A66809" w:rsidRDefault="00293DF0">
      <w:pPr>
        <w:pStyle w:val="Heading2"/>
        <w:numPr>
          <w:ilvl w:val="1"/>
          <w:numId w:val="6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8"/>
          <w:spacing w:val="4"/>
        </w:rPr>
        <w:t>Cit</w:t>
      </w:r>
      <w:r>
        <w:rPr>
          <w:color w:val="1493C8"/>
        </w:rPr>
        <w:t>y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4"/>
        </w:rPr>
        <w:t>Centr</w:t>
      </w:r>
      <w:r>
        <w:rPr>
          <w:color w:val="1493C8"/>
        </w:rPr>
        <w:t>e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4"/>
        </w:rPr>
        <w:t>Por</w:t>
      </w:r>
      <w:r>
        <w:rPr>
          <w:color w:val="1493C8"/>
        </w:rPr>
        <w:t>t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4"/>
        </w:rPr>
        <w:t>Noise</w:t>
      </w:r>
    </w:p>
    <w:p w:rsidR="00A66809" w:rsidRDefault="00A66809">
      <w:pPr>
        <w:spacing w:before="2" w:line="180" w:lineRule="exact"/>
        <w:rPr>
          <w:sz w:val="18"/>
          <w:szCs w:val="18"/>
        </w:rPr>
      </w:pPr>
    </w:p>
    <w:p w:rsidR="00A66809" w:rsidRDefault="00293DF0">
      <w:pPr>
        <w:pStyle w:val="Heading3"/>
        <w:rPr>
          <w:b w:val="0"/>
          <w:bCs w:val="0"/>
        </w:rPr>
      </w:pPr>
      <w:proofErr w:type="gramStart"/>
      <w:r>
        <w:t xml:space="preserve">Overlay </w:t>
      </w:r>
      <w:r>
        <w:rPr>
          <w:spacing w:val="2"/>
        </w:rPr>
        <w:t xml:space="preserve"> </w:t>
      </w:r>
      <w:r>
        <w:t>description</w:t>
      </w:r>
      <w:proofErr w:type="gramEnd"/>
    </w:p>
    <w:p w:rsidR="00A66809" w:rsidRDefault="00293DF0">
      <w:pPr>
        <w:pStyle w:val="BodyText"/>
        <w:spacing w:before="51" w:line="296" w:lineRule="auto"/>
        <w:ind w:left="325" w:right="205" w:firstLine="0"/>
      </w:pPr>
      <w:r>
        <w:t>The</w:t>
      </w:r>
      <w:r>
        <w:rPr>
          <w:spacing w:val="13"/>
        </w:rPr>
        <w:t xml:space="preserve"> </w:t>
      </w:r>
      <w:r>
        <w:t>overlay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applied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near</w:t>
      </w:r>
      <w:r>
        <w:rPr>
          <w:spacing w:val="13"/>
        </w:rPr>
        <w:t xml:space="preserve"> </w:t>
      </w:r>
      <w:r>
        <w:t>Auckland’s</w:t>
      </w:r>
      <w:r>
        <w:rPr>
          <w:spacing w:val="13"/>
        </w:rPr>
        <w:t xml:space="preserve"> </w:t>
      </w:r>
      <w:r>
        <w:t>downtown</w:t>
      </w:r>
      <w:r>
        <w:rPr>
          <w:spacing w:val="14"/>
        </w:rPr>
        <w:t xml:space="preserve"> </w:t>
      </w:r>
      <w:r>
        <w:t>port.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accommodating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sensitive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insulate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activity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-1"/>
          <w:w w:val="102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sensitive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overlay</w:t>
      </w:r>
      <w:r>
        <w:rPr>
          <w:spacing w:val="10"/>
        </w:rPr>
        <w:t xml:space="preserve"> </w:t>
      </w:r>
      <w:r>
        <w:t>achieve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good</w:t>
      </w:r>
      <w:r>
        <w:rPr>
          <w:spacing w:val="10"/>
        </w:rPr>
        <w:t xml:space="preserve"> </w:t>
      </w:r>
      <w:r>
        <w:t>standard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port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t>able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operate</w:t>
      </w:r>
      <w:r>
        <w:rPr>
          <w:spacing w:val="15"/>
        </w:rPr>
        <w:t xml:space="preserve"> </w:t>
      </w:r>
      <w:r>
        <w:t>efficiently.</w:t>
      </w:r>
    </w:p>
    <w:p w:rsidR="00A66809" w:rsidRDefault="00A66809">
      <w:pPr>
        <w:spacing w:before="6" w:line="190" w:lineRule="exact"/>
        <w:rPr>
          <w:sz w:val="19"/>
          <w:szCs w:val="19"/>
        </w:rPr>
      </w:pPr>
    </w:p>
    <w:p w:rsidR="00A66809" w:rsidRDefault="00293DF0">
      <w:pPr>
        <w:pStyle w:val="Heading3"/>
        <w:rPr>
          <w:b w:val="0"/>
          <w:bCs w:val="0"/>
        </w:rPr>
      </w:pPr>
      <w:r>
        <w:rPr>
          <w:spacing w:val="1"/>
        </w:rPr>
        <w:t>Objective</w:t>
      </w:r>
    </w:p>
    <w:p w:rsidR="00A66809" w:rsidRDefault="00293DF0">
      <w:pPr>
        <w:pStyle w:val="BodyText"/>
        <w:numPr>
          <w:ilvl w:val="2"/>
          <w:numId w:val="6"/>
        </w:numPr>
        <w:tabs>
          <w:tab w:val="left" w:pos="107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noise.</w:t>
      </w:r>
    </w:p>
    <w:p w:rsidR="00A66809" w:rsidRDefault="00A66809">
      <w:pPr>
        <w:spacing w:before="7" w:line="160" w:lineRule="exact"/>
        <w:rPr>
          <w:sz w:val="16"/>
          <w:szCs w:val="16"/>
        </w:rPr>
      </w:pPr>
    </w:p>
    <w:p w:rsidR="00A66809" w:rsidRDefault="00A66809">
      <w:pPr>
        <w:spacing w:line="160" w:lineRule="exact"/>
        <w:rPr>
          <w:sz w:val="16"/>
          <w:szCs w:val="16"/>
        </w:rPr>
        <w:sectPr w:rsidR="00A66809">
          <w:pgSz w:w="11900" w:h="16840"/>
          <w:pgMar w:top="1040" w:right="1240" w:bottom="540" w:left="620" w:header="803" w:footer="345" w:gutter="0"/>
          <w:cols w:space="720"/>
        </w:sectPr>
      </w:pPr>
    </w:p>
    <w:p w:rsidR="00A66809" w:rsidRDefault="00293DF0">
      <w:pPr>
        <w:pStyle w:val="Heading3"/>
        <w:spacing w:before="79"/>
        <w:jc w:val="center"/>
        <w:rPr>
          <w:b w:val="0"/>
          <w:bCs w:val="0"/>
        </w:rPr>
      </w:pPr>
      <w:r>
        <w:rPr>
          <w:spacing w:val="1"/>
        </w:rPr>
        <w:lastRenderedPageBreak/>
        <w:t>Policy</w:t>
      </w:r>
    </w:p>
    <w:p w:rsidR="00A66809" w:rsidRDefault="00293DF0">
      <w:pPr>
        <w:pStyle w:val="BodyText"/>
        <w:spacing w:before="51"/>
        <w:ind w:left="0" w:right="134" w:firstLine="0"/>
        <w:jc w:val="right"/>
      </w:pPr>
      <w:r>
        <w:rPr>
          <w:spacing w:val="1"/>
        </w:rPr>
        <w:t>1.</w:t>
      </w:r>
    </w:p>
    <w:p w:rsidR="00A66809" w:rsidRDefault="00293DF0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A66809" w:rsidRDefault="00A66809">
      <w:pPr>
        <w:spacing w:line="200" w:lineRule="exact"/>
        <w:rPr>
          <w:sz w:val="20"/>
          <w:szCs w:val="20"/>
        </w:rPr>
      </w:pPr>
    </w:p>
    <w:p w:rsidR="00A66809" w:rsidRDefault="00293DF0">
      <w:pPr>
        <w:pStyle w:val="BodyText"/>
        <w:spacing w:line="296" w:lineRule="auto"/>
        <w:ind w:left="122" w:right="115" w:firstLine="0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themselve</w:t>
      </w:r>
      <w:r>
        <w:t>s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port.</w:t>
      </w:r>
    </w:p>
    <w:p w:rsidR="00A66809" w:rsidRDefault="00A66809">
      <w:pPr>
        <w:spacing w:line="296" w:lineRule="auto"/>
        <w:sectPr w:rsidR="00A66809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913" w:space="40"/>
            <w:col w:w="9087"/>
          </w:cols>
        </w:sectPr>
      </w:pPr>
    </w:p>
    <w:p w:rsidR="00A66809" w:rsidRDefault="00A66809">
      <w:pPr>
        <w:spacing w:before="2" w:line="160" w:lineRule="exact"/>
        <w:rPr>
          <w:sz w:val="16"/>
          <w:szCs w:val="16"/>
        </w:rPr>
      </w:pPr>
    </w:p>
    <w:p w:rsidR="00A66809" w:rsidRDefault="00A66809">
      <w:pPr>
        <w:spacing w:line="200" w:lineRule="exact"/>
        <w:rPr>
          <w:sz w:val="20"/>
          <w:szCs w:val="20"/>
        </w:rPr>
      </w:pPr>
    </w:p>
    <w:p w:rsidR="00A66809" w:rsidRDefault="00A66809">
      <w:pPr>
        <w:spacing w:line="200" w:lineRule="exact"/>
        <w:rPr>
          <w:sz w:val="20"/>
          <w:szCs w:val="20"/>
        </w:rPr>
      </w:pPr>
    </w:p>
    <w:p w:rsidR="00A66809" w:rsidRDefault="00293DF0">
      <w:pPr>
        <w:pStyle w:val="Heading2"/>
        <w:numPr>
          <w:ilvl w:val="1"/>
          <w:numId w:val="6"/>
        </w:numPr>
        <w:tabs>
          <w:tab w:val="left" w:pos="688"/>
        </w:tabs>
        <w:ind w:left="688" w:hanging="364"/>
        <w:rPr>
          <w:b w:val="0"/>
          <w:bCs w:val="0"/>
        </w:rPr>
      </w:pPr>
      <w:r>
        <w:rPr>
          <w:color w:val="1493C8"/>
          <w:spacing w:val="3"/>
        </w:rPr>
        <w:t>Electricit</w:t>
      </w:r>
      <w:r>
        <w:rPr>
          <w:color w:val="1493C8"/>
        </w:rPr>
        <w:t>y</w:t>
      </w:r>
      <w:r>
        <w:rPr>
          <w:color w:val="1493C8"/>
          <w:spacing w:val="-11"/>
        </w:rPr>
        <w:t xml:space="preserve"> </w:t>
      </w:r>
      <w:r>
        <w:rPr>
          <w:color w:val="1493C8"/>
          <w:spacing w:val="3"/>
        </w:rPr>
        <w:t>Transmissio</w:t>
      </w:r>
      <w:r>
        <w:rPr>
          <w:color w:val="1493C8"/>
        </w:rPr>
        <w:t>n</w:t>
      </w:r>
      <w:r>
        <w:rPr>
          <w:color w:val="1493C8"/>
          <w:spacing w:val="-10"/>
        </w:rPr>
        <w:t xml:space="preserve"> </w:t>
      </w:r>
      <w:r>
        <w:rPr>
          <w:color w:val="1493C8"/>
          <w:spacing w:val="3"/>
        </w:rPr>
        <w:t>Corridor</w:t>
      </w:r>
    </w:p>
    <w:p w:rsidR="00A66809" w:rsidRDefault="00A66809">
      <w:pPr>
        <w:spacing w:before="2" w:line="180" w:lineRule="exact"/>
        <w:rPr>
          <w:sz w:val="18"/>
          <w:szCs w:val="18"/>
        </w:rPr>
      </w:pPr>
    </w:p>
    <w:p w:rsidR="00A66809" w:rsidRDefault="00293DF0">
      <w:pPr>
        <w:pStyle w:val="Heading3"/>
        <w:rPr>
          <w:b w:val="0"/>
          <w:bCs w:val="0"/>
        </w:rPr>
      </w:pPr>
      <w:proofErr w:type="gramStart"/>
      <w:r>
        <w:t xml:space="preserve">Overlay </w:t>
      </w:r>
      <w:r>
        <w:rPr>
          <w:spacing w:val="2"/>
        </w:rPr>
        <w:t xml:space="preserve"> </w:t>
      </w:r>
      <w:r>
        <w:t>description</w:t>
      </w:r>
      <w:proofErr w:type="gramEnd"/>
    </w:p>
    <w:p w:rsidR="00A66809" w:rsidRDefault="00293DF0">
      <w:pPr>
        <w:pStyle w:val="BodyText"/>
        <w:spacing w:before="51" w:line="296" w:lineRule="auto"/>
        <w:ind w:left="325" w:firstLine="0"/>
      </w:pPr>
      <w:r>
        <w:t>The</w:t>
      </w:r>
      <w:r>
        <w:rPr>
          <w:spacing w:val="13"/>
        </w:rPr>
        <w:t xml:space="preserve"> </w:t>
      </w:r>
      <w:r>
        <w:t>electricity</w:t>
      </w:r>
      <w:r>
        <w:rPr>
          <w:spacing w:val="13"/>
        </w:rPr>
        <w:t xml:space="preserve"> </w:t>
      </w:r>
      <w:r>
        <w:t>transmission</w:t>
      </w:r>
      <w:r>
        <w:rPr>
          <w:spacing w:val="14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important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economic</w:t>
      </w:r>
      <w:r>
        <w:rPr>
          <w:spacing w:val="13"/>
        </w:rPr>
        <w:t xml:space="preserve"> </w:t>
      </w:r>
      <w:r>
        <w:t>well­being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Aucklanders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New</w:t>
      </w:r>
      <w:r>
        <w:rPr>
          <w:w w:val="102"/>
        </w:rPr>
        <w:t xml:space="preserve"> </w:t>
      </w:r>
      <w:r>
        <w:rPr>
          <w:spacing w:val="-3"/>
        </w:rPr>
        <w:t>Zealanders.</w:t>
      </w:r>
    </w:p>
    <w:p w:rsidR="00A66809" w:rsidRDefault="00A66809">
      <w:pPr>
        <w:spacing w:before="11" w:line="260" w:lineRule="exact"/>
        <w:rPr>
          <w:sz w:val="26"/>
          <w:szCs w:val="26"/>
        </w:rPr>
      </w:pPr>
    </w:p>
    <w:p w:rsidR="00A66809" w:rsidRDefault="00293DF0">
      <w:pPr>
        <w:pStyle w:val="BodyText"/>
        <w:spacing w:line="296" w:lineRule="auto"/>
        <w:ind w:left="325" w:right="165" w:firstLine="0"/>
      </w:pPr>
      <w:r>
        <w:t>Under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National</w:t>
      </w:r>
      <w:r>
        <w:rPr>
          <w:spacing w:val="13"/>
        </w:rPr>
        <w:t xml:space="preserve"> </w:t>
      </w:r>
      <w:r>
        <w:t>Policy</w:t>
      </w:r>
      <w:r>
        <w:rPr>
          <w:spacing w:val="13"/>
        </w:rPr>
        <w:t xml:space="preserve"> </w:t>
      </w:r>
      <w:r>
        <w:t>Statement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Electricity</w:t>
      </w:r>
      <w:r>
        <w:rPr>
          <w:spacing w:val="13"/>
        </w:rPr>
        <w:t xml:space="preserve"> </w:t>
      </w:r>
      <w:r>
        <w:t>Transmission</w:t>
      </w:r>
      <w:r>
        <w:rPr>
          <w:spacing w:val="13"/>
        </w:rPr>
        <w:t xml:space="preserve"> </w:t>
      </w:r>
      <w:r>
        <w:t>2008,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identify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voltag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transmissio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transmissio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towers/poles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These</w:t>
      </w:r>
      <w:r>
        <w:rPr>
          <w:spacing w:val="-1"/>
          <w:w w:val="102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tower/pole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owne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operate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Transpowe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national</w:t>
      </w:r>
      <w:r>
        <w:rPr>
          <w:spacing w:val="-1"/>
          <w:w w:val="102"/>
        </w:rPr>
        <w:t xml:space="preserve"> </w:t>
      </w:r>
      <w:r>
        <w:t>electricity</w:t>
      </w:r>
      <w:r>
        <w:rPr>
          <w:spacing w:val="42"/>
        </w:rPr>
        <w:t xml:space="preserve"> </w:t>
      </w:r>
      <w:r>
        <w:t>grid.</w:t>
      </w:r>
    </w:p>
    <w:p w:rsidR="00A66809" w:rsidRDefault="00A66809">
      <w:pPr>
        <w:spacing w:before="11" w:line="260" w:lineRule="exact"/>
        <w:rPr>
          <w:sz w:val="26"/>
          <w:szCs w:val="26"/>
        </w:rPr>
      </w:pPr>
    </w:p>
    <w:p w:rsidR="00A66809" w:rsidRDefault="00293DF0">
      <w:pPr>
        <w:pStyle w:val="BodyText"/>
        <w:spacing w:line="296" w:lineRule="auto"/>
        <w:ind w:left="325" w:right="149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clos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proximit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voltage</w:t>
      </w:r>
      <w:r>
        <w:rPr>
          <w:spacing w:val="12"/>
        </w:rPr>
        <w:t xml:space="preserve"> </w:t>
      </w:r>
      <w:r>
        <w:t>transmission</w:t>
      </w:r>
      <w:r>
        <w:rPr>
          <w:spacing w:val="13"/>
        </w:rPr>
        <w:t xml:space="preserve"> </w:t>
      </w:r>
      <w:r>
        <w:t>lines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transmission</w:t>
      </w:r>
      <w:r>
        <w:rPr>
          <w:spacing w:val="13"/>
        </w:rPr>
        <w:t xml:space="preserve"> </w:t>
      </w:r>
      <w:r>
        <w:t>towers/poles,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order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prevent</w:t>
      </w:r>
      <w:r>
        <w:rPr>
          <w:spacing w:val="12"/>
        </w:rPr>
        <w:t xml:space="preserve"> </w:t>
      </w:r>
      <w:r>
        <w:t>risks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people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property;</w:t>
      </w:r>
      <w:r>
        <w:rPr>
          <w:w w:val="102"/>
        </w:rPr>
        <w:t xml:space="preserve"> </w:t>
      </w:r>
      <w:proofErr w:type="gramStart"/>
      <w:r>
        <w:t>protect</w:t>
      </w:r>
      <w:proofErr w:type="gramEnd"/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electricity</w:t>
      </w:r>
      <w:r>
        <w:rPr>
          <w:spacing w:val="14"/>
        </w:rPr>
        <w:t xml:space="preserve"> </w:t>
      </w:r>
      <w:r>
        <w:t>transmission</w:t>
      </w:r>
      <w:r>
        <w:rPr>
          <w:spacing w:val="15"/>
        </w:rPr>
        <w:t xml:space="preserve"> </w:t>
      </w:r>
      <w:r>
        <w:t>network;</w:t>
      </w:r>
      <w:r>
        <w:rPr>
          <w:spacing w:val="14"/>
        </w:rPr>
        <w:t xml:space="preserve"> </w:t>
      </w:r>
      <w:proofErr w:type="gramStart"/>
      <w:r>
        <w:t>preserve</w:t>
      </w:r>
      <w:proofErr w:type="gramEnd"/>
      <w:r>
        <w:rPr>
          <w:spacing w:val="14"/>
        </w:rPr>
        <w:t xml:space="preserve"> </w:t>
      </w:r>
      <w:r>
        <w:t>line</w:t>
      </w:r>
      <w:r>
        <w:rPr>
          <w:spacing w:val="14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inspection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maintenance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protect</w:t>
      </w:r>
      <w:r>
        <w:rPr>
          <w:w w:val="102"/>
        </w:rPr>
        <w:t xml:space="preserve"> </w:t>
      </w:r>
      <w:r>
        <w:t>amenity</w:t>
      </w:r>
      <w:r>
        <w:rPr>
          <w:spacing w:val="26"/>
        </w:rPr>
        <w:t xml:space="preserve"> </w:t>
      </w:r>
      <w:r>
        <w:t>values.</w:t>
      </w:r>
    </w:p>
    <w:p w:rsidR="00A66809" w:rsidRDefault="00A66809">
      <w:pPr>
        <w:spacing w:before="11" w:line="260" w:lineRule="exact"/>
        <w:rPr>
          <w:sz w:val="26"/>
          <w:szCs w:val="26"/>
        </w:rPr>
      </w:pPr>
    </w:p>
    <w:p w:rsidR="00A66809" w:rsidRDefault="00293DF0">
      <w:pPr>
        <w:pStyle w:val="BodyText"/>
        <w:spacing w:line="296" w:lineRule="auto"/>
        <w:ind w:left="325" w:right="238" w:firstLine="0"/>
      </w:pPr>
      <w:r>
        <w:t>High</w:t>
      </w:r>
      <w:r>
        <w:rPr>
          <w:spacing w:val="11"/>
        </w:rPr>
        <w:t xml:space="preserve"> </w:t>
      </w:r>
      <w:r>
        <w:t>voltage</w:t>
      </w:r>
      <w:r>
        <w:rPr>
          <w:spacing w:val="12"/>
        </w:rPr>
        <w:t xml:space="preserve"> </w:t>
      </w:r>
      <w:r>
        <w:t>transmission</w:t>
      </w:r>
      <w:r>
        <w:rPr>
          <w:spacing w:val="12"/>
        </w:rPr>
        <w:t xml:space="preserve"> </w:t>
      </w:r>
      <w:r>
        <w:t>lines</w:t>
      </w:r>
      <w:r>
        <w:rPr>
          <w:spacing w:val="12"/>
        </w:rPr>
        <w:t xml:space="preserve"> </w:t>
      </w:r>
      <w:r>
        <w:t>pose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electrical</w:t>
      </w:r>
      <w:r>
        <w:rPr>
          <w:spacing w:val="12"/>
        </w:rPr>
        <w:t xml:space="preserve"> </w:t>
      </w:r>
      <w:r>
        <w:t>hazard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situations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occurs</w:t>
      </w:r>
      <w:r>
        <w:rPr>
          <w:spacing w:val="12"/>
        </w:rPr>
        <w:t xml:space="preserve"> </w:t>
      </w:r>
      <w:r>
        <w:t>too</w:t>
      </w:r>
      <w:r>
        <w:rPr>
          <w:w w:val="102"/>
        </w:rPr>
        <w:t xml:space="preserve"> </w:t>
      </w:r>
      <w:r>
        <w:t>close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lines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injury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persons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damage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property.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either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t>direct</w:t>
      </w:r>
      <w:r>
        <w:rPr>
          <w:spacing w:val="11"/>
        </w:rPr>
        <w:t xml:space="preserve"> </w:t>
      </w:r>
      <w:r>
        <w:t>contact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lines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electric</w:t>
      </w:r>
      <w:r>
        <w:rPr>
          <w:spacing w:val="12"/>
        </w:rPr>
        <w:t xml:space="preserve"> </w:t>
      </w:r>
      <w:r>
        <w:t>arc</w:t>
      </w:r>
      <w:r>
        <w:rPr>
          <w:spacing w:val="12"/>
        </w:rPr>
        <w:t xml:space="preserve"> </w:t>
      </w:r>
      <w:r>
        <w:t>(or</w:t>
      </w:r>
      <w:r>
        <w:rPr>
          <w:spacing w:val="12"/>
        </w:rPr>
        <w:t xml:space="preserve"> </w:t>
      </w:r>
      <w:r>
        <w:t>‘flashover’)</w:t>
      </w:r>
      <w:r>
        <w:rPr>
          <w:spacing w:val="12"/>
        </w:rPr>
        <w:t xml:space="preserve"> </w:t>
      </w:r>
      <w:r>
        <w:t>contacts</w:t>
      </w:r>
      <w:r>
        <w:rPr>
          <w:spacing w:val="12"/>
        </w:rPr>
        <w:t xml:space="preserve"> </w:t>
      </w:r>
      <w:r>
        <w:t>structures,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buildings.</w:t>
      </w:r>
      <w:r>
        <w:rPr>
          <w:w w:val="102"/>
        </w:rPr>
        <w:t xml:space="preserve"> </w:t>
      </w:r>
      <w:r>
        <w:t>Conversely,</w:t>
      </w:r>
      <w:r>
        <w:rPr>
          <w:spacing w:val="21"/>
        </w:rPr>
        <w:t xml:space="preserve"> </w:t>
      </w:r>
      <w:r>
        <w:t>development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close</w:t>
      </w:r>
      <w:r>
        <w:rPr>
          <w:spacing w:val="21"/>
        </w:rPr>
        <w:t xml:space="preserve"> </w:t>
      </w:r>
      <w:r>
        <w:t>proximity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transmission</w:t>
      </w:r>
      <w:r>
        <w:rPr>
          <w:spacing w:val="21"/>
        </w:rPr>
        <w:t xml:space="preserve"> </w:t>
      </w:r>
      <w:r>
        <w:t>lines</w:t>
      </w:r>
      <w:r>
        <w:rPr>
          <w:spacing w:val="21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pose</w:t>
      </w:r>
      <w:r>
        <w:rPr>
          <w:spacing w:val="21"/>
        </w:rPr>
        <w:t xml:space="preserve"> </w:t>
      </w:r>
      <w:r>
        <w:t>risks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electricity</w:t>
      </w:r>
      <w:r>
        <w:rPr>
          <w:spacing w:val="21"/>
        </w:rPr>
        <w:t xml:space="preserve"> </w:t>
      </w:r>
      <w:r>
        <w:t>transmission</w:t>
      </w:r>
      <w:r>
        <w:rPr>
          <w:spacing w:val="1"/>
          <w:w w:val="102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itself.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risks</w:t>
      </w:r>
      <w:r>
        <w:rPr>
          <w:spacing w:val="13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‘reverse</w:t>
      </w:r>
      <w:r>
        <w:rPr>
          <w:spacing w:val="12"/>
        </w:rPr>
        <w:t xml:space="preserve"> </w:t>
      </w:r>
      <w:r>
        <w:t>sensitivity’</w:t>
      </w:r>
      <w:r>
        <w:rPr>
          <w:spacing w:val="13"/>
        </w:rPr>
        <w:t xml:space="preserve"> </w:t>
      </w:r>
      <w:r>
        <w:t>effects,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loss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security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supply</w:t>
      </w:r>
      <w:r>
        <w:rPr>
          <w:spacing w:val="13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outages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t>physical</w:t>
      </w:r>
      <w:r>
        <w:rPr>
          <w:spacing w:val="19"/>
        </w:rPr>
        <w:t xml:space="preserve"> </w:t>
      </w:r>
      <w:r>
        <w:t>damage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support</w:t>
      </w:r>
      <w:r>
        <w:rPr>
          <w:spacing w:val="19"/>
        </w:rPr>
        <w:t xml:space="preserve"> </w:t>
      </w:r>
      <w:r>
        <w:t>structures,</w:t>
      </w:r>
      <w:r>
        <w:rPr>
          <w:spacing w:val="20"/>
        </w:rPr>
        <w:t xml:space="preserve"> </w:t>
      </w:r>
      <w:r>
        <w:t>constraints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access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line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support</w:t>
      </w:r>
      <w:r>
        <w:rPr>
          <w:spacing w:val="20"/>
        </w:rPr>
        <w:t xml:space="preserve"> </w:t>
      </w:r>
      <w:r>
        <w:t>structures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inspection</w:t>
      </w:r>
      <w:r>
        <w:rPr>
          <w:spacing w:val="1"/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maintenance</w:t>
      </w:r>
      <w:r>
        <w:rPr>
          <w:spacing w:val="14"/>
        </w:rPr>
        <w:t xml:space="preserve"> </w:t>
      </w:r>
      <w:r>
        <w:t>purposes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inability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undertake</w:t>
      </w:r>
      <w:r>
        <w:rPr>
          <w:spacing w:val="14"/>
        </w:rPr>
        <w:t xml:space="preserve"> </w:t>
      </w:r>
      <w:r>
        <w:t>line</w:t>
      </w:r>
      <w:r>
        <w:rPr>
          <w:spacing w:val="14"/>
        </w:rPr>
        <w:t xml:space="preserve"> </w:t>
      </w:r>
      <w:r>
        <w:t>upgrades.</w:t>
      </w:r>
    </w:p>
    <w:p w:rsidR="00A66809" w:rsidRDefault="00A66809">
      <w:pPr>
        <w:spacing w:before="11" w:line="260" w:lineRule="exact"/>
        <w:rPr>
          <w:sz w:val="26"/>
          <w:szCs w:val="26"/>
        </w:rPr>
      </w:pPr>
    </w:p>
    <w:p w:rsidR="00A66809" w:rsidRDefault="00293DF0">
      <w:pPr>
        <w:pStyle w:val="BodyText"/>
        <w:ind w:left="325" w:firstLine="0"/>
      </w:pPr>
      <w:r>
        <w:t>The</w:t>
      </w:r>
      <w:r>
        <w:rPr>
          <w:spacing w:val="13"/>
        </w:rPr>
        <w:t xml:space="preserve"> </w:t>
      </w:r>
      <w:r>
        <w:t>electricity</w:t>
      </w:r>
      <w:r>
        <w:rPr>
          <w:spacing w:val="13"/>
        </w:rPr>
        <w:t xml:space="preserve"> </w:t>
      </w:r>
      <w:r>
        <w:t>transmission</w:t>
      </w:r>
      <w:r>
        <w:rPr>
          <w:spacing w:val="14"/>
        </w:rPr>
        <w:t xml:space="preserve"> </w:t>
      </w:r>
      <w:r>
        <w:t>corridor</w:t>
      </w:r>
      <w:r>
        <w:rPr>
          <w:spacing w:val="13"/>
        </w:rPr>
        <w:t xml:space="preserve"> </w:t>
      </w:r>
      <w:r>
        <w:t>covers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12m</w:t>
      </w:r>
      <w:r>
        <w:rPr>
          <w:spacing w:val="13"/>
        </w:rPr>
        <w:t xml:space="preserve"> </w:t>
      </w:r>
      <w:r>
        <w:t>(both</w:t>
      </w:r>
      <w:r>
        <w:rPr>
          <w:spacing w:val="13"/>
        </w:rPr>
        <w:t xml:space="preserve"> </w:t>
      </w:r>
      <w:r>
        <w:t>sides)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transmission</w:t>
      </w:r>
      <w:r>
        <w:rPr>
          <w:spacing w:val="14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line.</w:t>
      </w:r>
    </w:p>
    <w:p w:rsidR="00A66809" w:rsidRDefault="00A66809">
      <w:pPr>
        <w:spacing w:before="2" w:line="120" w:lineRule="exact"/>
        <w:rPr>
          <w:sz w:val="12"/>
          <w:szCs w:val="12"/>
        </w:rPr>
      </w:pPr>
    </w:p>
    <w:p w:rsidR="00A66809" w:rsidRDefault="00A66809">
      <w:pPr>
        <w:spacing w:line="200" w:lineRule="exact"/>
        <w:rPr>
          <w:sz w:val="20"/>
          <w:szCs w:val="20"/>
        </w:rPr>
      </w:pPr>
    </w:p>
    <w:p w:rsidR="00A66809" w:rsidRDefault="00293DF0">
      <w:pPr>
        <w:pStyle w:val="BodyText"/>
        <w:spacing w:line="296" w:lineRule="auto"/>
        <w:ind w:left="325" w:right="259" w:firstLine="0"/>
      </w:pPr>
      <w:r>
        <w:t>The</w:t>
      </w:r>
      <w:r>
        <w:rPr>
          <w:spacing w:val="13"/>
        </w:rPr>
        <w:t xml:space="preserve"> </w:t>
      </w:r>
      <w:r>
        <w:t>corridor</w:t>
      </w:r>
      <w:r>
        <w:rPr>
          <w:spacing w:val="12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restrictions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sensitive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transmission</w:t>
      </w:r>
      <w:r>
        <w:rPr>
          <w:spacing w:val="13"/>
        </w:rPr>
        <w:t xml:space="preserve"> </w:t>
      </w:r>
      <w:r>
        <w:t>lines,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proofErr w:type="gramStart"/>
      <w:r>
        <w:t>residential</w:t>
      </w:r>
      <w:r>
        <w:rPr>
          <w:w w:val="102"/>
        </w:rPr>
        <w:t xml:space="preserve">  </w:t>
      </w:r>
      <w:r>
        <w:rPr>
          <w:spacing w:val="-2"/>
        </w:rPr>
        <w:t>an</w:t>
      </w:r>
      <w:r>
        <w:t>d</w:t>
      </w:r>
      <w:proofErr w:type="gramEnd"/>
      <w:r>
        <w:rPr>
          <w:spacing w:val="7"/>
        </w:rPr>
        <w:t xml:space="preserve"> </w:t>
      </w:r>
      <w:r>
        <w:rPr>
          <w:spacing w:val="-2"/>
        </w:rPr>
        <w:t>car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centres</w:t>
      </w:r>
      <w:r>
        <w:t>.</w:t>
      </w:r>
      <w:r>
        <w:rPr>
          <w:spacing w:val="8"/>
        </w:rPr>
        <w:t xml:space="preserve"> </w:t>
      </w:r>
      <w:r>
        <w:rPr>
          <w:spacing w:val="-2"/>
        </w:rPr>
        <w:t>However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recognitio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buil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nee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landowners</w:t>
      </w:r>
      <w:r>
        <w:rPr>
          <w:spacing w:val="-2"/>
          <w:w w:val="102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flexibility,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takes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permissive</w:t>
      </w:r>
      <w:r>
        <w:rPr>
          <w:spacing w:val="12"/>
        </w:rPr>
        <w:t xml:space="preserve"> </w:t>
      </w:r>
      <w:r>
        <w:t>approach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certain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works,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w w:val="102"/>
        </w:rPr>
        <w:t xml:space="preserve"> </w:t>
      </w:r>
      <w:r>
        <w:t>alterations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extensions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normal</w:t>
      </w:r>
      <w:r>
        <w:rPr>
          <w:spacing w:val="13"/>
        </w:rPr>
        <w:t xml:space="preserve"> </w:t>
      </w:r>
      <w:r>
        <w:t>farming</w:t>
      </w:r>
      <w:r>
        <w:rPr>
          <w:spacing w:val="14"/>
        </w:rPr>
        <w:t xml:space="preserve"> </w:t>
      </w:r>
      <w:r>
        <w:t>operations.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subject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certain</w:t>
      </w:r>
      <w:r>
        <w:rPr>
          <w:spacing w:val="14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being</w:t>
      </w:r>
      <w:r>
        <w:rPr>
          <w:spacing w:val="14"/>
        </w:rPr>
        <w:t xml:space="preserve"> </w:t>
      </w:r>
      <w:r>
        <w:t>met,</w:t>
      </w:r>
      <w:r>
        <w:rPr>
          <w:w w:val="10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transmission</w:t>
      </w:r>
      <w:r>
        <w:rPr>
          <w:spacing w:val="13"/>
        </w:rPr>
        <w:t xml:space="preserve"> </w:t>
      </w:r>
      <w:r>
        <w:t>line</w:t>
      </w:r>
      <w:r>
        <w:rPr>
          <w:spacing w:val="13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requirement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Zealand</w:t>
      </w:r>
      <w:r>
        <w:rPr>
          <w:spacing w:val="13"/>
        </w:rPr>
        <w:t xml:space="preserve"> </w:t>
      </w:r>
      <w:r>
        <w:t>Electrical</w:t>
      </w:r>
      <w:r>
        <w:rPr>
          <w:spacing w:val="14"/>
        </w:rPr>
        <w:t xml:space="preserve"> </w:t>
      </w:r>
      <w:r>
        <w:t>Code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Practice</w:t>
      </w:r>
      <w:r>
        <w:rPr>
          <w:spacing w:val="13"/>
        </w:rPr>
        <w:t xml:space="preserve"> </w:t>
      </w:r>
      <w:r>
        <w:t>(NZECP34:2001).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code</w:t>
      </w:r>
      <w:r>
        <w:rPr>
          <w:spacing w:val="13"/>
        </w:rPr>
        <w:t xml:space="preserve"> </w:t>
      </w:r>
      <w:r>
        <w:t>sets</w:t>
      </w:r>
      <w:r>
        <w:rPr>
          <w:spacing w:val="14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safe</w:t>
      </w:r>
      <w:r>
        <w:rPr>
          <w:spacing w:val="14"/>
        </w:rPr>
        <w:t xml:space="preserve"> </w:t>
      </w:r>
      <w:r>
        <w:t>distances</w:t>
      </w:r>
      <w:r>
        <w:rPr>
          <w:spacing w:val="13"/>
        </w:rPr>
        <w:t xml:space="preserve"> </w:t>
      </w:r>
      <w:r>
        <w:t>from</w:t>
      </w:r>
      <w:r>
        <w:rPr>
          <w:w w:val="102"/>
        </w:rPr>
        <w:t xml:space="preserve"> </w:t>
      </w:r>
      <w:r>
        <w:t>transmission</w:t>
      </w:r>
      <w:r>
        <w:rPr>
          <w:spacing w:val="12"/>
        </w:rPr>
        <w:t xml:space="preserve"> </w:t>
      </w:r>
      <w:r>
        <w:t>lines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people,</w:t>
      </w:r>
      <w:r>
        <w:rPr>
          <w:spacing w:val="12"/>
        </w:rPr>
        <w:t xml:space="preserve"> </w:t>
      </w:r>
      <w:r>
        <w:t>property,</w:t>
      </w:r>
      <w:r>
        <w:rPr>
          <w:spacing w:val="12"/>
        </w:rPr>
        <w:t xml:space="preserve"> </w:t>
      </w:r>
      <w:r>
        <w:t>vehicles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mobile</w:t>
      </w:r>
      <w:r>
        <w:rPr>
          <w:spacing w:val="13"/>
        </w:rPr>
        <w:t xml:space="preserve"> </w:t>
      </w:r>
      <w:r>
        <w:t>plant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harm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damage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electrical</w:t>
      </w:r>
      <w:r>
        <w:rPr>
          <w:w w:val="102"/>
        </w:rPr>
        <w:t xml:space="preserve"> </w:t>
      </w:r>
      <w:r>
        <w:rPr>
          <w:spacing w:val="-1"/>
        </w:rPr>
        <w:t>hazards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t>unduly</w:t>
      </w:r>
      <w:r>
        <w:rPr>
          <w:spacing w:val="14"/>
        </w:rPr>
        <w:t xml:space="preserve"> </w:t>
      </w:r>
      <w:r>
        <w:t>constrain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operation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maintenance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transmission</w:t>
      </w:r>
      <w:r>
        <w:rPr>
          <w:spacing w:val="15"/>
        </w:rPr>
        <w:t xml:space="preserve"> </w:t>
      </w:r>
      <w:r>
        <w:t>lines.</w:t>
      </w:r>
    </w:p>
    <w:p w:rsidR="00A66809" w:rsidRDefault="00A66809">
      <w:pPr>
        <w:spacing w:before="6" w:line="190" w:lineRule="exact"/>
        <w:rPr>
          <w:sz w:val="19"/>
          <w:szCs w:val="19"/>
        </w:rPr>
      </w:pPr>
    </w:p>
    <w:p w:rsidR="00A66809" w:rsidRDefault="00293DF0">
      <w:pPr>
        <w:pStyle w:val="Heading3"/>
        <w:rPr>
          <w:b w:val="0"/>
          <w:bCs w:val="0"/>
        </w:rPr>
      </w:pPr>
      <w:r>
        <w:rPr>
          <w:spacing w:val="1"/>
        </w:rPr>
        <w:t>Objective</w:t>
      </w:r>
    </w:p>
    <w:p w:rsidR="00A66809" w:rsidRDefault="00293DF0">
      <w:pPr>
        <w:pStyle w:val="BodyText"/>
        <w:numPr>
          <w:ilvl w:val="2"/>
          <w:numId w:val="6"/>
        </w:numPr>
        <w:tabs>
          <w:tab w:val="left" w:pos="1074"/>
        </w:tabs>
        <w:spacing w:before="51" w:line="296" w:lineRule="auto"/>
        <w:ind w:right="540"/>
      </w:pP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upgradin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electricit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transmissio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(national</w:t>
      </w:r>
      <w:r>
        <w:rPr>
          <w:spacing w:val="-1"/>
          <w:w w:val="102"/>
        </w:rPr>
        <w:t xml:space="preserve"> </w:t>
      </w:r>
      <w:r>
        <w:t>grid)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unnecessarily</w:t>
      </w:r>
      <w:r>
        <w:rPr>
          <w:spacing w:val="13"/>
        </w:rPr>
        <w:t xml:space="preserve"> </w:t>
      </w:r>
      <w:r>
        <w:t>constrained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subdivision,</w:t>
      </w:r>
      <w:r>
        <w:rPr>
          <w:spacing w:val="14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development.</w:t>
      </w:r>
    </w:p>
    <w:p w:rsidR="00A66809" w:rsidRDefault="00A66809">
      <w:pPr>
        <w:spacing w:before="7" w:line="110" w:lineRule="exact"/>
        <w:rPr>
          <w:sz w:val="11"/>
          <w:szCs w:val="11"/>
        </w:rPr>
      </w:pPr>
    </w:p>
    <w:p w:rsidR="00A66809" w:rsidRDefault="00A66809">
      <w:pPr>
        <w:spacing w:line="110" w:lineRule="exact"/>
        <w:rPr>
          <w:sz w:val="11"/>
          <w:szCs w:val="11"/>
        </w:rPr>
        <w:sectPr w:rsidR="00A66809">
          <w:pgSz w:w="11900" w:h="16840"/>
          <w:pgMar w:top="1040" w:right="1160" w:bottom="540" w:left="620" w:header="803" w:footer="345" w:gutter="0"/>
          <w:cols w:space="720"/>
        </w:sectPr>
      </w:pPr>
    </w:p>
    <w:p w:rsidR="00A66809" w:rsidRDefault="00293DF0">
      <w:pPr>
        <w:pStyle w:val="Heading3"/>
        <w:spacing w:before="79"/>
        <w:jc w:val="center"/>
        <w:rPr>
          <w:b w:val="0"/>
          <w:bCs w:val="0"/>
        </w:rPr>
      </w:pPr>
      <w:r>
        <w:rPr>
          <w:spacing w:val="1"/>
        </w:rPr>
        <w:lastRenderedPageBreak/>
        <w:t>Policy</w:t>
      </w:r>
    </w:p>
    <w:p w:rsidR="00A66809" w:rsidRDefault="00293DF0">
      <w:pPr>
        <w:pStyle w:val="BodyText"/>
        <w:spacing w:before="51"/>
        <w:ind w:left="0" w:right="134" w:firstLine="0"/>
        <w:jc w:val="right"/>
      </w:pPr>
      <w:r>
        <w:rPr>
          <w:spacing w:val="1"/>
        </w:rPr>
        <w:t>1.</w:t>
      </w:r>
    </w:p>
    <w:p w:rsidR="00A66809" w:rsidRDefault="00293DF0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A66809" w:rsidRDefault="00A66809">
      <w:pPr>
        <w:spacing w:line="200" w:lineRule="exact"/>
        <w:rPr>
          <w:sz w:val="20"/>
          <w:szCs w:val="20"/>
        </w:rPr>
      </w:pPr>
    </w:p>
    <w:p w:rsidR="00A66809" w:rsidRDefault="00293DF0">
      <w:pPr>
        <w:pStyle w:val="BodyText"/>
        <w:spacing w:line="296" w:lineRule="auto"/>
        <w:ind w:left="122" w:right="854" w:firstLine="0"/>
      </w:pPr>
      <w:r>
        <w:t>Require</w:t>
      </w:r>
      <w:r>
        <w:rPr>
          <w:spacing w:val="13"/>
        </w:rPr>
        <w:t xml:space="preserve"> </w:t>
      </w:r>
      <w:r>
        <w:t>subdivision,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electricity</w:t>
      </w:r>
      <w:r>
        <w:rPr>
          <w:spacing w:val="13"/>
        </w:rPr>
        <w:t xml:space="preserve"> </w:t>
      </w:r>
      <w:r>
        <w:t>transmission</w:t>
      </w:r>
      <w:r>
        <w:rPr>
          <w:spacing w:val="13"/>
        </w:rPr>
        <w:t xml:space="preserve"> </w:t>
      </w:r>
      <w:r>
        <w:t>corridor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w w:val="102"/>
        </w:rPr>
        <w:t xml:space="preserve"> </w:t>
      </w:r>
      <w:r>
        <w:t>undertaken</w:t>
      </w:r>
      <w:r>
        <w:rPr>
          <w:spacing w:val="19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it:</w:t>
      </w:r>
    </w:p>
    <w:p w:rsidR="00A66809" w:rsidRDefault="00A66809">
      <w:pPr>
        <w:spacing w:line="296" w:lineRule="auto"/>
        <w:sectPr w:rsidR="00A6680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913" w:space="40"/>
            <w:col w:w="9167"/>
          </w:cols>
        </w:sectPr>
      </w:pPr>
    </w:p>
    <w:p w:rsidR="00A66809" w:rsidRDefault="00293DF0">
      <w:pPr>
        <w:pStyle w:val="BodyText"/>
        <w:numPr>
          <w:ilvl w:val="3"/>
          <w:numId w:val="6"/>
        </w:numPr>
        <w:tabs>
          <w:tab w:val="left" w:pos="1524"/>
        </w:tabs>
        <w:spacing w:before="1" w:line="296" w:lineRule="auto"/>
        <w:ind w:left="1525" w:right="569"/>
        <w:jc w:val="left"/>
      </w:pPr>
      <w:r>
        <w:lastRenderedPageBreak/>
        <w:t>meets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Zealand</w:t>
      </w:r>
      <w:r>
        <w:rPr>
          <w:spacing w:val="12"/>
        </w:rPr>
        <w:t xml:space="preserve"> </w:t>
      </w:r>
      <w:r>
        <w:t>Electrical</w:t>
      </w:r>
      <w:r>
        <w:rPr>
          <w:spacing w:val="12"/>
        </w:rPr>
        <w:t xml:space="preserve"> </w:t>
      </w:r>
      <w:r>
        <w:t>Code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Practice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Electrical</w:t>
      </w:r>
      <w:r>
        <w:rPr>
          <w:spacing w:val="12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Distances</w:t>
      </w:r>
      <w:r>
        <w:rPr>
          <w:spacing w:val="12"/>
        </w:rPr>
        <w:t xml:space="preserve"> </w:t>
      </w:r>
      <w:r>
        <w:t>(NZECP</w:t>
      </w:r>
      <w:r>
        <w:rPr>
          <w:spacing w:val="12"/>
        </w:rPr>
        <w:t xml:space="preserve"> </w:t>
      </w:r>
      <w:r>
        <w:t>34:</w:t>
      </w:r>
      <w:r>
        <w:rPr>
          <w:w w:val="102"/>
        </w:rPr>
        <w:t xml:space="preserve"> </w:t>
      </w:r>
      <w:r>
        <w:rPr>
          <w:spacing w:val="-5"/>
        </w:rPr>
        <w:t>2001)</w:t>
      </w:r>
    </w:p>
    <w:p w:rsidR="00A66809" w:rsidRDefault="00A66809">
      <w:pPr>
        <w:spacing w:before="1" w:line="150" w:lineRule="exact"/>
        <w:rPr>
          <w:sz w:val="15"/>
          <w:szCs w:val="15"/>
        </w:rPr>
      </w:pPr>
    </w:p>
    <w:p w:rsidR="00A66809" w:rsidRDefault="00293DF0">
      <w:pPr>
        <w:pStyle w:val="BodyText"/>
        <w:numPr>
          <w:ilvl w:val="3"/>
          <w:numId w:val="6"/>
        </w:numPr>
        <w:tabs>
          <w:tab w:val="left" w:pos="1524"/>
        </w:tabs>
        <w:ind w:left="1525"/>
        <w:jc w:val="left"/>
      </w:pPr>
      <w:r>
        <w:t>does</w:t>
      </w:r>
      <w:r>
        <w:rPr>
          <w:spacing w:val="19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compromise</w:t>
      </w:r>
      <w:r>
        <w:rPr>
          <w:spacing w:val="20"/>
        </w:rPr>
        <w:t xml:space="preserve"> </w:t>
      </w:r>
      <w:r>
        <w:t>security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supply</w:t>
      </w:r>
      <w:r>
        <w:rPr>
          <w:spacing w:val="20"/>
        </w:rPr>
        <w:t xml:space="preserve"> </w:t>
      </w:r>
      <w:r>
        <w:t>and/or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integrity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transmission</w:t>
      </w:r>
      <w:r>
        <w:rPr>
          <w:spacing w:val="20"/>
        </w:rPr>
        <w:t xml:space="preserve"> </w:t>
      </w:r>
      <w:r>
        <w:t>assets</w:t>
      </w:r>
    </w:p>
    <w:p w:rsidR="00A66809" w:rsidRDefault="00A66809">
      <w:pPr>
        <w:spacing w:before="2" w:line="200" w:lineRule="exact"/>
        <w:rPr>
          <w:sz w:val="20"/>
          <w:szCs w:val="20"/>
        </w:rPr>
      </w:pPr>
    </w:p>
    <w:p w:rsidR="00A66809" w:rsidRDefault="00293DF0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left="1525" w:right="224"/>
        <w:jc w:val="left"/>
      </w:pPr>
      <w:r>
        <w:t>does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compromise</w:t>
      </w:r>
      <w:r>
        <w:rPr>
          <w:spacing w:val="16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conductors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support</w:t>
      </w:r>
      <w:r>
        <w:rPr>
          <w:spacing w:val="15"/>
        </w:rPr>
        <w:t xml:space="preserve"> </w:t>
      </w:r>
      <w:r>
        <w:t>structures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maintenance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upgradin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works</w:t>
      </w:r>
    </w:p>
    <w:p w:rsidR="00A66809" w:rsidRDefault="00A66809">
      <w:pPr>
        <w:spacing w:before="1" w:line="150" w:lineRule="exact"/>
        <w:rPr>
          <w:sz w:val="15"/>
          <w:szCs w:val="15"/>
        </w:rPr>
      </w:pPr>
    </w:p>
    <w:p w:rsidR="00A66809" w:rsidRDefault="00293DF0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left="1525" w:right="585"/>
        <w:jc w:val="left"/>
      </w:pPr>
      <w:r>
        <w:rPr>
          <w:spacing w:val="-1"/>
        </w:rPr>
        <w:t>doe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foreclos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carryin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upgrade</w:t>
      </w:r>
      <w:r>
        <w:rPr>
          <w:spacing w:val="-1"/>
          <w:w w:val="102"/>
        </w:rPr>
        <w:t xml:space="preserve"> </w:t>
      </w:r>
      <w:r>
        <w:t>works</w:t>
      </w:r>
    </w:p>
    <w:p w:rsidR="00A66809" w:rsidRDefault="00A66809">
      <w:pPr>
        <w:spacing w:before="1" w:line="150" w:lineRule="exact"/>
        <w:rPr>
          <w:sz w:val="15"/>
          <w:szCs w:val="15"/>
        </w:rPr>
      </w:pPr>
    </w:p>
    <w:p w:rsidR="00A66809" w:rsidRDefault="00293DF0">
      <w:pPr>
        <w:pStyle w:val="BodyText"/>
        <w:numPr>
          <w:ilvl w:val="3"/>
          <w:numId w:val="6"/>
        </w:numPr>
        <w:tabs>
          <w:tab w:val="left" w:pos="1524"/>
        </w:tabs>
        <w:ind w:left="1525"/>
        <w:jc w:val="left"/>
      </w:pPr>
      <w:r>
        <w:t>manages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sensitive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transmission</w:t>
      </w:r>
      <w:r>
        <w:rPr>
          <w:spacing w:val="13"/>
        </w:rPr>
        <w:t xml:space="preserve"> </w:t>
      </w:r>
      <w:r>
        <w:t>lines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avoid</w:t>
      </w:r>
      <w:r>
        <w:rPr>
          <w:spacing w:val="13"/>
        </w:rPr>
        <w:t xml:space="preserve"> </w:t>
      </w:r>
      <w:r>
        <w:t>exposure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risk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minimise</w:t>
      </w:r>
    </w:p>
    <w:p w:rsidR="00A66809" w:rsidRDefault="00A66809">
      <w:pPr>
        <w:sectPr w:rsidR="00A6680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A66809" w:rsidRDefault="00A66809">
      <w:pPr>
        <w:spacing w:before="4" w:line="170" w:lineRule="exact"/>
        <w:rPr>
          <w:sz w:val="17"/>
          <w:szCs w:val="17"/>
        </w:rPr>
      </w:pPr>
    </w:p>
    <w:p w:rsidR="00A66809" w:rsidRDefault="00A66809">
      <w:pPr>
        <w:spacing w:line="200" w:lineRule="exact"/>
        <w:rPr>
          <w:sz w:val="20"/>
          <w:szCs w:val="20"/>
        </w:rPr>
      </w:pPr>
    </w:p>
    <w:p w:rsidR="00A66809" w:rsidRDefault="00A66809">
      <w:pPr>
        <w:spacing w:line="200" w:lineRule="exact"/>
        <w:rPr>
          <w:sz w:val="20"/>
          <w:szCs w:val="20"/>
        </w:rPr>
      </w:pPr>
    </w:p>
    <w:p w:rsidR="00A66809" w:rsidRDefault="00293DF0">
      <w:pPr>
        <w:pStyle w:val="BodyText"/>
        <w:spacing w:before="79"/>
        <w:ind w:left="1525" w:firstLine="0"/>
      </w:pPr>
      <w:proofErr w:type="gramStart"/>
      <w:r>
        <w:t>exposure</w:t>
      </w:r>
      <w:proofErr w:type="gramEnd"/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nuisance,</w:t>
      </w:r>
      <w:r>
        <w:rPr>
          <w:spacing w:val="1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noise,</w:t>
      </w:r>
      <w:r>
        <w:rPr>
          <w:spacing w:val="12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t>drip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flashovers</w:t>
      </w:r>
    </w:p>
    <w:p w:rsidR="00A66809" w:rsidRDefault="00A66809">
      <w:pPr>
        <w:spacing w:before="2" w:line="120" w:lineRule="exact"/>
        <w:rPr>
          <w:sz w:val="12"/>
          <w:szCs w:val="12"/>
        </w:rPr>
      </w:pPr>
    </w:p>
    <w:p w:rsidR="00A66809" w:rsidRDefault="00293DF0">
      <w:pPr>
        <w:pStyle w:val="BodyText"/>
        <w:numPr>
          <w:ilvl w:val="3"/>
          <w:numId w:val="6"/>
        </w:numPr>
        <w:tabs>
          <w:tab w:val="left" w:pos="1524"/>
        </w:tabs>
        <w:spacing w:before="79" w:line="296" w:lineRule="auto"/>
        <w:ind w:left="1525" w:right="103" w:hanging="405"/>
        <w:jc w:val="left"/>
      </w:pPr>
      <w:proofErr w:type="gramStart"/>
      <w:r>
        <w:t>takes</w:t>
      </w:r>
      <w:proofErr w:type="gramEnd"/>
      <w:r>
        <w:rPr>
          <w:spacing w:val="19"/>
        </w:rPr>
        <w:t xml:space="preserve"> </w:t>
      </w:r>
      <w:r>
        <w:t>transmission</w:t>
      </w:r>
      <w:r>
        <w:rPr>
          <w:spacing w:val="20"/>
        </w:rPr>
        <w:t xml:space="preserve"> </w:t>
      </w:r>
      <w:r>
        <w:t>assets</w:t>
      </w:r>
      <w:r>
        <w:rPr>
          <w:spacing w:val="20"/>
        </w:rPr>
        <w:t xml:space="preserve"> </w:t>
      </w:r>
      <w:r>
        <w:t>into</w:t>
      </w:r>
      <w:r>
        <w:rPr>
          <w:spacing w:val="19"/>
        </w:rPr>
        <w:t xml:space="preserve"> </w:t>
      </w:r>
      <w:r>
        <w:t>account</w:t>
      </w:r>
      <w:r>
        <w:rPr>
          <w:spacing w:val="20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design</w:t>
      </w:r>
      <w:r>
        <w:rPr>
          <w:spacing w:val="20"/>
        </w:rPr>
        <w:t xml:space="preserve"> </w:t>
      </w:r>
      <w:r>
        <w:t>stage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subdivision</w:t>
      </w:r>
      <w:r>
        <w:rPr>
          <w:spacing w:val="19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locating</w:t>
      </w:r>
      <w:r>
        <w:rPr>
          <w:spacing w:val="20"/>
        </w:rPr>
        <w:t xml:space="preserve"> </w:t>
      </w:r>
      <w:r>
        <w:t>compatible</w:t>
      </w:r>
      <w:r>
        <w:rPr>
          <w:spacing w:val="1"/>
          <w:w w:val="102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close</w:t>
      </w:r>
      <w:r>
        <w:rPr>
          <w:spacing w:val="17"/>
        </w:rPr>
        <w:t xml:space="preserve"> </w:t>
      </w:r>
      <w:r>
        <w:t>proximity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lines.</w:t>
      </w:r>
    </w:p>
    <w:p w:rsidR="00A66809" w:rsidRDefault="00A66809">
      <w:pPr>
        <w:spacing w:line="296" w:lineRule="auto"/>
        <w:sectPr w:rsidR="00A66809">
          <w:pgSz w:w="11900" w:h="16840"/>
          <w:pgMar w:top="1040" w:right="1280" w:bottom="540" w:left="620" w:header="803" w:footer="345" w:gutter="0"/>
          <w:cols w:space="720"/>
        </w:sectPr>
      </w:pPr>
    </w:p>
    <w:p w:rsidR="00A66809" w:rsidRDefault="00A66809">
      <w:pPr>
        <w:spacing w:before="2" w:line="160" w:lineRule="exact"/>
        <w:rPr>
          <w:sz w:val="16"/>
          <w:szCs w:val="16"/>
        </w:rPr>
      </w:pPr>
    </w:p>
    <w:p w:rsidR="00A66809" w:rsidRDefault="00A66809">
      <w:pPr>
        <w:spacing w:line="200" w:lineRule="exact"/>
        <w:rPr>
          <w:sz w:val="20"/>
          <w:szCs w:val="20"/>
        </w:rPr>
      </w:pPr>
    </w:p>
    <w:p w:rsidR="00A66809" w:rsidRDefault="00A66809">
      <w:pPr>
        <w:spacing w:line="200" w:lineRule="exact"/>
        <w:rPr>
          <w:sz w:val="20"/>
          <w:szCs w:val="20"/>
        </w:rPr>
      </w:pPr>
    </w:p>
    <w:p w:rsidR="00A66809" w:rsidRDefault="00293DF0">
      <w:pPr>
        <w:pStyle w:val="Heading2"/>
        <w:numPr>
          <w:ilvl w:val="1"/>
          <w:numId w:val="6"/>
        </w:numPr>
        <w:tabs>
          <w:tab w:val="left" w:pos="690"/>
        </w:tabs>
        <w:ind w:left="690" w:hanging="366"/>
        <w:rPr>
          <w:b w:val="0"/>
          <w:bCs w:val="0"/>
        </w:rPr>
      </w:pPr>
      <w:r>
        <w:rPr>
          <w:color w:val="1493C8"/>
          <w:spacing w:val="3"/>
        </w:rPr>
        <w:t>Hig</w:t>
      </w:r>
      <w:r>
        <w:rPr>
          <w:color w:val="1493C8"/>
        </w:rPr>
        <w:t>h</w:t>
      </w:r>
      <w:r>
        <w:rPr>
          <w:color w:val="1493C8"/>
          <w:spacing w:val="-2"/>
        </w:rPr>
        <w:t xml:space="preserve"> </w:t>
      </w:r>
      <w:r>
        <w:rPr>
          <w:color w:val="1493C8"/>
          <w:spacing w:val="3"/>
        </w:rPr>
        <w:t>Lan</w:t>
      </w:r>
      <w:r>
        <w:rPr>
          <w:color w:val="1493C8"/>
        </w:rPr>
        <w:t>d</w:t>
      </w:r>
      <w:r>
        <w:rPr>
          <w:color w:val="1493C8"/>
          <w:spacing w:val="-1"/>
        </w:rPr>
        <w:t xml:space="preserve"> </w:t>
      </w:r>
      <w:r>
        <w:rPr>
          <w:color w:val="1493C8"/>
          <w:spacing w:val="3"/>
        </w:rPr>
        <w:t>Transpor</w:t>
      </w:r>
      <w:r>
        <w:rPr>
          <w:color w:val="1493C8"/>
        </w:rPr>
        <w:t>t</w:t>
      </w:r>
      <w:r>
        <w:rPr>
          <w:color w:val="1493C8"/>
          <w:spacing w:val="-2"/>
        </w:rPr>
        <w:t xml:space="preserve"> </w:t>
      </w:r>
      <w:r>
        <w:rPr>
          <w:color w:val="1493C8"/>
          <w:spacing w:val="3"/>
        </w:rPr>
        <w:t>Noise</w:t>
      </w:r>
    </w:p>
    <w:p w:rsidR="00A66809" w:rsidRDefault="00A66809">
      <w:pPr>
        <w:spacing w:before="2" w:line="180" w:lineRule="exact"/>
        <w:rPr>
          <w:sz w:val="18"/>
          <w:szCs w:val="18"/>
        </w:rPr>
      </w:pPr>
    </w:p>
    <w:p w:rsidR="00A66809" w:rsidRDefault="00293DF0">
      <w:pPr>
        <w:pStyle w:val="Heading3"/>
        <w:rPr>
          <w:b w:val="0"/>
          <w:bCs w:val="0"/>
        </w:rPr>
      </w:pPr>
      <w:proofErr w:type="gramStart"/>
      <w:r>
        <w:t xml:space="preserve">Overlay </w:t>
      </w:r>
      <w:r>
        <w:rPr>
          <w:spacing w:val="2"/>
        </w:rPr>
        <w:t xml:space="preserve"> </w:t>
      </w:r>
      <w:r>
        <w:t>description</w:t>
      </w:r>
      <w:proofErr w:type="gramEnd"/>
    </w:p>
    <w:p w:rsidR="00A66809" w:rsidRDefault="00293DF0">
      <w:pPr>
        <w:pStyle w:val="BodyText"/>
        <w:spacing w:before="51" w:line="296" w:lineRule="auto"/>
        <w:ind w:left="325" w:right="220" w:firstLine="0"/>
      </w:pP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heavil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trafficke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lines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Strategi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transport</w:t>
      </w:r>
      <w:r>
        <w:rPr>
          <w:spacing w:val="-1"/>
          <w:w w:val="102"/>
        </w:rPr>
        <w:t xml:space="preserve"> </w:t>
      </w:r>
      <w:r>
        <w:rPr>
          <w:spacing w:val="-1"/>
        </w:rPr>
        <w:t>infrastructure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lines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highway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heavil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trafficke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generat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well­being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areas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provisions</w:t>
      </w:r>
      <w:r>
        <w:rPr>
          <w:spacing w:val="-1"/>
          <w:w w:val="102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altered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overlay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undertake</w:t>
      </w:r>
      <w:r>
        <w:rPr>
          <w:spacing w:val="12"/>
        </w:rPr>
        <w:t xml:space="preserve"> </w:t>
      </w:r>
      <w:r>
        <w:t>mitigation</w:t>
      </w:r>
      <w:r>
        <w:rPr>
          <w:spacing w:val="11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occupants</w:t>
      </w:r>
      <w:r>
        <w:rPr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expose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Worl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Organisatio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guidelines.</w:t>
      </w:r>
    </w:p>
    <w:p w:rsidR="00A66809" w:rsidRDefault="00A66809">
      <w:pPr>
        <w:spacing w:before="11" w:line="260" w:lineRule="exact"/>
        <w:rPr>
          <w:sz w:val="26"/>
          <w:szCs w:val="26"/>
        </w:rPr>
      </w:pPr>
    </w:p>
    <w:p w:rsidR="00A66809" w:rsidRDefault="00293DF0">
      <w:pPr>
        <w:pStyle w:val="BodyText"/>
        <w:spacing w:line="296" w:lineRule="auto"/>
        <w:ind w:left="325" w:firstLine="0"/>
      </w:pP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t>located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proximity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strategic</w:t>
      </w:r>
      <w:r>
        <w:rPr>
          <w:spacing w:val="15"/>
        </w:rPr>
        <w:t xml:space="preserve"> </w:t>
      </w:r>
      <w:r>
        <w:t>land</w:t>
      </w:r>
      <w:r>
        <w:rPr>
          <w:spacing w:val="16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infrastructure.</w:t>
      </w:r>
    </w:p>
    <w:p w:rsidR="00A66809" w:rsidRDefault="00A66809">
      <w:pPr>
        <w:spacing w:before="6" w:line="190" w:lineRule="exact"/>
        <w:rPr>
          <w:sz w:val="19"/>
          <w:szCs w:val="19"/>
        </w:rPr>
      </w:pPr>
    </w:p>
    <w:p w:rsidR="00A66809" w:rsidRDefault="00293DF0">
      <w:pPr>
        <w:pStyle w:val="Heading3"/>
        <w:rPr>
          <w:b w:val="0"/>
          <w:bCs w:val="0"/>
        </w:rPr>
      </w:pPr>
      <w:r>
        <w:t>Objectives</w:t>
      </w:r>
    </w:p>
    <w:p w:rsidR="00A66809" w:rsidRDefault="00293DF0">
      <w:pPr>
        <w:pStyle w:val="BodyText"/>
        <w:numPr>
          <w:ilvl w:val="2"/>
          <w:numId w:val="6"/>
        </w:numPr>
        <w:tabs>
          <w:tab w:val="left" w:pos="1074"/>
        </w:tabs>
        <w:spacing w:before="51" w:line="296" w:lineRule="auto"/>
        <w:ind w:right="669"/>
      </w:pPr>
      <w:r>
        <w:t>Strategic</w:t>
      </w:r>
      <w:r>
        <w:rPr>
          <w:spacing w:val="14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protected</w:t>
      </w:r>
      <w:r>
        <w:rPr>
          <w:spacing w:val="15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reverse</w:t>
      </w:r>
      <w:r>
        <w:rPr>
          <w:spacing w:val="15"/>
        </w:rPr>
        <w:t xml:space="preserve"> </w:t>
      </w:r>
      <w:r>
        <w:t>sensitivity</w:t>
      </w:r>
      <w:r>
        <w:rPr>
          <w:spacing w:val="15"/>
        </w:rPr>
        <w:t xml:space="preserve"> </w:t>
      </w:r>
      <w:r>
        <w:t>effects</w:t>
      </w:r>
      <w:r>
        <w:rPr>
          <w:spacing w:val="15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altere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noise.</w:t>
      </w:r>
    </w:p>
    <w:p w:rsidR="00A66809" w:rsidRDefault="00A66809">
      <w:pPr>
        <w:spacing w:before="1" w:line="150" w:lineRule="exact"/>
        <w:rPr>
          <w:sz w:val="15"/>
          <w:szCs w:val="15"/>
        </w:rPr>
      </w:pPr>
    </w:p>
    <w:p w:rsidR="00A66809" w:rsidRDefault="00293DF0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right="204"/>
      </w:pPr>
      <w:r>
        <w:t>New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altered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sensitive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noise,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sleep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teaching</w:t>
      </w:r>
      <w:r>
        <w:rPr>
          <w:spacing w:val="12"/>
        </w:rPr>
        <w:t xml:space="preserve"> </w:t>
      </w:r>
      <w:r>
        <w:t>normally</w:t>
      </w:r>
      <w:r>
        <w:rPr>
          <w:spacing w:val="13"/>
        </w:rPr>
        <w:t xml:space="preserve"> </w:t>
      </w:r>
      <w:r>
        <w:t>occurs,</w:t>
      </w:r>
      <w:r>
        <w:rPr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from:</w:t>
      </w:r>
    </w:p>
    <w:p w:rsidR="00A66809" w:rsidRDefault="00293DF0">
      <w:pPr>
        <w:pStyle w:val="BodyText"/>
        <w:numPr>
          <w:ilvl w:val="3"/>
          <w:numId w:val="6"/>
        </w:numPr>
        <w:tabs>
          <w:tab w:val="left" w:pos="1524"/>
        </w:tabs>
        <w:spacing w:before="1"/>
        <w:ind w:left="1525"/>
        <w:jc w:val="left"/>
      </w:pP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noise</w:t>
      </w:r>
    </w:p>
    <w:p w:rsidR="00A66809" w:rsidRDefault="00A66809">
      <w:pPr>
        <w:spacing w:before="2" w:line="200" w:lineRule="exact"/>
        <w:rPr>
          <w:sz w:val="20"/>
          <w:szCs w:val="20"/>
        </w:rPr>
      </w:pPr>
    </w:p>
    <w:p w:rsidR="00A66809" w:rsidRDefault="00293DF0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left="1525" w:right="190"/>
        <w:jc w:val="left"/>
      </w:pPr>
      <w:proofErr w:type="gramStart"/>
      <w:r>
        <w:rPr>
          <w:spacing w:val="-1"/>
        </w:rPr>
        <w:t>unreasonabl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excessiv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strategic</w:t>
      </w:r>
      <w:r>
        <w:rPr>
          <w:spacing w:val="-1"/>
          <w:w w:val="10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infrastructure.</w:t>
      </w:r>
    </w:p>
    <w:p w:rsidR="00A66809" w:rsidRDefault="00A66809">
      <w:pPr>
        <w:spacing w:before="7" w:line="110" w:lineRule="exact"/>
        <w:rPr>
          <w:sz w:val="11"/>
          <w:szCs w:val="11"/>
        </w:rPr>
      </w:pPr>
    </w:p>
    <w:p w:rsidR="00A66809" w:rsidRDefault="00293DF0">
      <w:pPr>
        <w:pStyle w:val="Heading3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A66809" w:rsidRDefault="00293DF0">
      <w:pPr>
        <w:pStyle w:val="BodyText"/>
        <w:numPr>
          <w:ilvl w:val="0"/>
          <w:numId w:val="2"/>
        </w:numPr>
        <w:tabs>
          <w:tab w:val="left" w:pos="1074"/>
        </w:tabs>
        <w:spacing w:before="51" w:line="296" w:lineRule="auto"/>
        <w:ind w:right="264"/>
      </w:pPr>
      <w:r>
        <w:t>Require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noise­sensitive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alterations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noise­sensitive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w w:val="102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constructed</w:t>
      </w:r>
      <w:r>
        <w:rPr>
          <w:spacing w:val="11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occupants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exposed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World</w:t>
      </w:r>
      <w:r>
        <w:rPr>
          <w:w w:val="102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Organisatio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guidelines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bedroom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noise­sensitiv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rooms.</w:t>
      </w:r>
    </w:p>
    <w:p w:rsidR="00A66809" w:rsidRDefault="00A66809">
      <w:pPr>
        <w:spacing w:before="1" w:line="150" w:lineRule="exact"/>
        <w:rPr>
          <w:sz w:val="15"/>
          <w:szCs w:val="15"/>
        </w:rPr>
      </w:pPr>
    </w:p>
    <w:p w:rsidR="00A66809" w:rsidRDefault="00293DF0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114"/>
      </w:pPr>
      <w:r>
        <w:t>Encourage</w:t>
      </w:r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agencies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maintain,</w:t>
      </w:r>
      <w:r>
        <w:rPr>
          <w:spacing w:val="14"/>
        </w:rPr>
        <w:t xml:space="preserve"> </w:t>
      </w:r>
      <w:r>
        <w:t>manage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operate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practicable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noise­sensitive</w:t>
      </w:r>
      <w:r>
        <w:rPr>
          <w:spacing w:val="-1"/>
          <w:w w:val="102"/>
        </w:rPr>
        <w:t xml:space="preserve"> </w:t>
      </w:r>
      <w:r>
        <w:t>activities.</w:t>
      </w:r>
    </w:p>
    <w:p w:rsidR="00A66809" w:rsidRDefault="00A66809">
      <w:pPr>
        <w:spacing w:before="1" w:line="150" w:lineRule="exact"/>
        <w:rPr>
          <w:sz w:val="15"/>
          <w:szCs w:val="15"/>
        </w:rPr>
      </w:pPr>
    </w:p>
    <w:p w:rsidR="00A66809" w:rsidRDefault="00293DF0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714"/>
      </w:pPr>
      <w:r>
        <w:t>Allow</w:t>
      </w:r>
      <w:r>
        <w:rPr>
          <w:spacing w:val="13"/>
        </w:rPr>
        <w:t xml:space="preserve"> </w:t>
      </w:r>
      <w:r>
        <w:t>noise­sensitive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near</w:t>
      </w:r>
      <w:r>
        <w:rPr>
          <w:spacing w:val="13"/>
        </w:rPr>
        <w:t xml:space="preserve"> </w:t>
      </w:r>
      <w:r>
        <w:t>strategic</w:t>
      </w:r>
      <w:r>
        <w:rPr>
          <w:spacing w:val="14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not</w:t>
      </w:r>
      <w:r>
        <w:rPr>
          <w:w w:val="102"/>
        </w:rPr>
        <w:t xml:space="preserve"> </w:t>
      </w:r>
      <w:r>
        <w:t>compromise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limit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future</w:t>
      </w:r>
      <w:r>
        <w:rPr>
          <w:spacing w:val="13"/>
        </w:rPr>
        <w:t xml:space="preserve"> </w:t>
      </w:r>
      <w:r>
        <w:t>operation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strategic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infrastructure.</w:t>
      </w:r>
    </w:p>
    <w:p w:rsidR="00A66809" w:rsidRDefault="00A66809">
      <w:pPr>
        <w:spacing w:line="296" w:lineRule="auto"/>
        <w:sectPr w:rsidR="00A66809">
          <w:pgSz w:w="11900" w:h="16840"/>
          <w:pgMar w:top="1040" w:right="1180" w:bottom="540" w:left="620" w:header="803" w:footer="345" w:gutter="0"/>
          <w:cols w:space="720"/>
        </w:sectPr>
      </w:pPr>
    </w:p>
    <w:p w:rsidR="00A66809" w:rsidRDefault="00A66809">
      <w:pPr>
        <w:spacing w:before="2" w:line="160" w:lineRule="exact"/>
        <w:rPr>
          <w:sz w:val="16"/>
          <w:szCs w:val="16"/>
        </w:rPr>
      </w:pPr>
    </w:p>
    <w:p w:rsidR="00A66809" w:rsidRDefault="00A66809">
      <w:pPr>
        <w:spacing w:line="200" w:lineRule="exact"/>
        <w:rPr>
          <w:sz w:val="20"/>
          <w:szCs w:val="20"/>
        </w:rPr>
      </w:pPr>
    </w:p>
    <w:p w:rsidR="00A66809" w:rsidRDefault="00A66809">
      <w:pPr>
        <w:spacing w:line="200" w:lineRule="exact"/>
        <w:rPr>
          <w:sz w:val="20"/>
          <w:szCs w:val="20"/>
        </w:rPr>
      </w:pPr>
    </w:p>
    <w:p w:rsidR="00A66809" w:rsidRDefault="00293DF0">
      <w:pPr>
        <w:pStyle w:val="Heading2"/>
        <w:numPr>
          <w:ilvl w:val="1"/>
          <w:numId w:val="6"/>
        </w:numPr>
        <w:tabs>
          <w:tab w:val="left" w:pos="691"/>
        </w:tabs>
        <w:ind w:left="691" w:hanging="367"/>
        <w:rPr>
          <w:b w:val="0"/>
          <w:bCs w:val="0"/>
        </w:rPr>
      </w:pPr>
      <w:r>
        <w:rPr>
          <w:color w:val="1493C8"/>
          <w:spacing w:val="4"/>
        </w:rPr>
        <w:t>Quarr</w:t>
      </w:r>
      <w:r>
        <w:rPr>
          <w:color w:val="1493C8"/>
        </w:rPr>
        <w:t xml:space="preserve">y </w:t>
      </w:r>
      <w:r>
        <w:rPr>
          <w:color w:val="1493C8"/>
          <w:spacing w:val="4"/>
        </w:rPr>
        <w:t>Buffe</w:t>
      </w:r>
      <w:r>
        <w:rPr>
          <w:color w:val="1493C8"/>
        </w:rPr>
        <w:t xml:space="preserve">r </w:t>
      </w:r>
      <w:r>
        <w:rPr>
          <w:color w:val="1493C8"/>
          <w:spacing w:val="4"/>
        </w:rPr>
        <w:t>Area</w:t>
      </w:r>
    </w:p>
    <w:p w:rsidR="00A66809" w:rsidRDefault="00A66809">
      <w:pPr>
        <w:spacing w:before="2" w:line="180" w:lineRule="exact"/>
        <w:rPr>
          <w:sz w:val="18"/>
          <w:szCs w:val="18"/>
        </w:rPr>
      </w:pPr>
    </w:p>
    <w:p w:rsidR="00A66809" w:rsidRDefault="00293DF0">
      <w:pPr>
        <w:pStyle w:val="Heading3"/>
        <w:rPr>
          <w:b w:val="0"/>
          <w:bCs w:val="0"/>
        </w:rPr>
      </w:pPr>
      <w:proofErr w:type="gramStart"/>
      <w:r>
        <w:t xml:space="preserve">Overlay </w:t>
      </w:r>
      <w:r>
        <w:rPr>
          <w:spacing w:val="2"/>
        </w:rPr>
        <w:t xml:space="preserve"> </w:t>
      </w:r>
      <w:r>
        <w:t>description</w:t>
      </w:r>
      <w:proofErr w:type="gramEnd"/>
    </w:p>
    <w:p w:rsidR="00A66809" w:rsidRDefault="00293DF0">
      <w:pPr>
        <w:pStyle w:val="BodyText"/>
        <w:spacing w:before="51" w:line="296" w:lineRule="auto"/>
        <w:ind w:left="325" w:right="10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quarr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regionall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minera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extractio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sites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reverse</w:t>
      </w:r>
      <w:r>
        <w:rPr>
          <w:spacing w:val="12"/>
        </w:rPr>
        <w:t xml:space="preserve"> </w:t>
      </w:r>
      <w:r>
        <w:t>sensitivity</w:t>
      </w:r>
      <w:r>
        <w:rPr>
          <w:spacing w:val="12"/>
        </w:rPr>
        <w:t xml:space="preserve"> </w:t>
      </w:r>
      <w:r>
        <w:t>effects,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complaints,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subdivision,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development</w:t>
      </w:r>
      <w:r>
        <w:rPr>
          <w:spacing w:val="16"/>
        </w:rPr>
        <w:t xml:space="preserve"> </w:t>
      </w:r>
      <w:r>
        <w:t>occurring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proximity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quarrying</w:t>
      </w:r>
      <w:r>
        <w:rPr>
          <w:spacing w:val="16"/>
        </w:rPr>
        <w:t xml:space="preserve"> </w:t>
      </w:r>
      <w:r>
        <w:t>activities.</w:t>
      </w:r>
    </w:p>
    <w:p w:rsidR="00A66809" w:rsidRDefault="00A66809">
      <w:pPr>
        <w:spacing w:before="6" w:line="190" w:lineRule="exact"/>
        <w:rPr>
          <w:sz w:val="19"/>
          <w:szCs w:val="19"/>
        </w:rPr>
      </w:pPr>
    </w:p>
    <w:p w:rsidR="00A66809" w:rsidRDefault="00293DF0">
      <w:pPr>
        <w:pStyle w:val="Heading3"/>
        <w:rPr>
          <w:b w:val="0"/>
          <w:bCs w:val="0"/>
        </w:rPr>
      </w:pPr>
      <w:r>
        <w:rPr>
          <w:spacing w:val="1"/>
        </w:rPr>
        <w:t>Objective</w:t>
      </w:r>
    </w:p>
    <w:p w:rsidR="00A66809" w:rsidRDefault="00293DF0">
      <w:pPr>
        <w:pStyle w:val="BodyText"/>
        <w:numPr>
          <w:ilvl w:val="2"/>
          <w:numId w:val="6"/>
        </w:numPr>
        <w:tabs>
          <w:tab w:val="left" w:pos="1074"/>
        </w:tabs>
        <w:spacing w:before="51" w:line="296" w:lineRule="auto"/>
        <w:ind w:right="63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occurrin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proximity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regionally</w:t>
      </w:r>
      <w:r>
        <w:rPr>
          <w:spacing w:val="15"/>
        </w:rPr>
        <w:t xml:space="preserve"> </w:t>
      </w:r>
      <w:r>
        <w:t>significant</w:t>
      </w:r>
      <w:r>
        <w:rPr>
          <w:spacing w:val="16"/>
        </w:rPr>
        <w:t xml:space="preserve"> </w:t>
      </w:r>
      <w:r>
        <w:t>mineral</w:t>
      </w:r>
      <w:r>
        <w:rPr>
          <w:spacing w:val="15"/>
        </w:rPr>
        <w:t xml:space="preserve"> </w:t>
      </w:r>
      <w:r>
        <w:t>extraction</w:t>
      </w:r>
      <w:r>
        <w:rPr>
          <w:spacing w:val="16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avoided.</w:t>
      </w:r>
    </w:p>
    <w:p w:rsidR="00A66809" w:rsidRDefault="00A66809">
      <w:pPr>
        <w:spacing w:before="7" w:line="110" w:lineRule="exact"/>
        <w:rPr>
          <w:sz w:val="11"/>
          <w:szCs w:val="11"/>
        </w:rPr>
      </w:pPr>
    </w:p>
    <w:p w:rsidR="00A66809" w:rsidRDefault="00A66809">
      <w:pPr>
        <w:spacing w:line="110" w:lineRule="exact"/>
        <w:rPr>
          <w:sz w:val="11"/>
          <w:szCs w:val="11"/>
        </w:rPr>
        <w:sectPr w:rsidR="00A66809">
          <w:pgSz w:w="11900" w:h="16840"/>
          <w:pgMar w:top="1040" w:right="1280" w:bottom="540" w:left="620" w:header="803" w:footer="345" w:gutter="0"/>
          <w:cols w:space="720"/>
        </w:sectPr>
      </w:pPr>
    </w:p>
    <w:p w:rsidR="00A66809" w:rsidRDefault="00293DF0">
      <w:pPr>
        <w:pStyle w:val="Heading3"/>
        <w:spacing w:before="79"/>
        <w:jc w:val="center"/>
        <w:rPr>
          <w:b w:val="0"/>
          <w:bCs w:val="0"/>
        </w:rPr>
      </w:pPr>
      <w:r>
        <w:rPr>
          <w:spacing w:val="1"/>
        </w:rPr>
        <w:lastRenderedPageBreak/>
        <w:t>Policy</w:t>
      </w:r>
    </w:p>
    <w:p w:rsidR="00A66809" w:rsidRDefault="00293DF0">
      <w:pPr>
        <w:pStyle w:val="BodyText"/>
        <w:spacing w:before="51"/>
        <w:ind w:left="0" w:right="134" w:firstLine="0"/>
        <w:jc w:val="right"/>
      </w:pPr>
      <w:r>
        <w:rPr>
          <w:spacing w:val="1"/>
        </w:rPr>
        <w:t>1.</w:t>
      </w:r>
    </w:p>
    <w:p w:rsidR="00A66809" w:rsidRDefault="00293DF0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A66809" w:rsidRDefault="00A66809">
      <w:pPr>
        <w:spacing w:line="200" w:lineRule="exact"/>
        <w:rPr>
          <w:sz w:val="20"/>
          <w:szCs w:val="20"/>
        </w:rPr>
      </w:pPr>
    </w:p>
    <w:p w:rsidR="00A66809" w:rsidRDefault="00293DF0">
      <w:pPr>
        <w:pStyle w:val="BodyText"/>
        <w:spacing w:line="296" w:lineRule="auto"/>
        <w:ind w:left="122" w:right="660" w:firstLine="0"/>
      </w:pPr>
      <w:r>
        <w:rPr>
          <w:spacing w:val="-1"/>
        </w:rPr>
        <w:t>Requir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occurrin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proximit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regionall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mineral</w:t>
      </w:r>
      <w:r>
        <w:rPr>
          <w:spacing w:val="-1"/>
          <w:w w:val="102"/>
        </w:rPr>
        <w:t xml:space="preserve"> </w:t>
      </w:r>
      <w:r>
        <w:rPr>
          <w:spacing w:val="1"/>
        </w:rPr>
        <w:t>extractio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site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not:</w:t>
      </w:r>
    </w:p>
    <w:p w:rsidR="00A66809" w:rsidRDefault="00A66809">
      <w:pPr>
        <w:spacing w:line="296" w:lineRule="auto"/>
        <w:sectPr w:rsidR="00A66809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913" w:space="40"/>
            <w:col w:w="9047"/>
          </w:cols>
        </w:sectPr>
      </w:pPr>
    </w:p>
    <w:p w:rsidR="00A66809" w:rsidRDefault="00293DF0">
      <w:pPr>
        <w:pStyle w:val="BodyText"/>
        <w:numPr>
          <w:ilvl w:val="3"/>
          <w:numId w:val="6"/>
        </w:numPr>
        <w:tabs>
          <w:tab w:val="left" w:pos="1524"/>
        </w:tabs>
        <w:spacing w:before="1" w:line="296" w:lineRule="auto"/>
        <w:ind w:left="1525" w:right="449"/>
        <w:jc w:val="left"/>
      </w:pPr>
      <w:r>
        <w:lastRenderedPageBreak/>
        <w:t>compromise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limit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future</w:t>
      </w:r>
      <w:r>
        <w:rPr>
          <w:spacing w:val="13"/>
        </w:rPr>
        <w:t xml:space="preserve"> </w:t>
      </w:r>
      <w:r>
        <w:t>operation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regionally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mineral</w:t>
      </w:r>
      <w:r>
        <w:rPr>
          <w:spacing w:val="13"/>
        </w:rPr>
        <w:t xml:space="preserve"> </w:t>
      </w:r>
      <w:r>
        <w:t>extraction</w:t>
      </w:r>
      <w:r>
        <w:rPr>
          <w:w w:val="102"/>
        </w:rPr>
        <w:t xml:space="preserve"> </w:t>
      </w:r>
      <w:r>
        <w:rPr>
          <w:spacing w:val="3"/>
        </w:rPr>
        <w:t>sites</w:t>
      </w:r>
    </w:p>
    <w:p w:rsidR="00A66809" w:rsidRDefault="00A66809">
      <w:pPr>
        <w:spacing w:before="1" w:line="150" w:lineRule="exact"/>
        <w:rPr>
          <w:sz w:val="15"/>
          <w:szCs w:val="15"/>
        </w:rPr>
      </w:pPr>
    </w:p>
    <w:p w:rsidR="00A66809" w:rsidRDefault="00293DF0">
      <w:pPr>
        <w:pStyle w:val="BodyText"/>
        <w:numPr>
          <w:ilvl w:val="3"/>
          <w:numId w:val="6"/>
        </w:numPr>
        <w:tabs>
          <w:tab w:val="left" w:pos="1524"/>
        </w:tabs>
        <w:ind w:left="1525"/>
        <w:jc w:val="left"/>
      </w:pPr>
      <w:r>
        <w:t>compromise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limit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transport</w:t>
      </w:r>
      <w:r>
        <w:rPr>
          <w:spacing w:val="10"/>
        </w:rPr>
        <w:t xml:space="preserve"> </w:t>
      </w:r>
      <w:r>
        <w:t>routes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</w:p>
    <w:p w:rsidR="00A66809" w:rsidRDefault="00A66809">
      <w:pPr>
        <w:spacing w:before="2" w:line="200" w:lineRule="exact"/>
        <w:rPr>
          <w:sz w:val="20"/>
          <w:szCs w:val="20"/>
        </w:rPr>
      </w:pPr>
    </w:p>
    <w:p w:rsidR="00A66809" w:rsidRDefault="00293DF0">
      <w:pPr>
        <w:pStyle w:val="BodyText"/>
        <w:numPr>
          <w:ilvl w:val="3"/>
          <w:numId w:val="6"/>
        </w:numPr>
        <w:tabs>
          <w:tab w:val="left" w:pos="1524"/>
        </w:tabs>
        <w:ind w:left="1525"/>
        <w:jc w:val="left"/>
      </w:pPr>
      <w:proofErr w:type="gramStart"/>
      <w:r>
        <w:t>require</w:t>
      </w:r>
      <w:proofErr w:type="gramEnd"/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extraction</w:t>
      </w:r>
      <w:r>
        <w:rPr>
          <w:spacing w:val="13"/>
        </w:rPr>
        <w:t xml:space="preserve"> </w:t>
      </w:r>
      <w:r>
        <w:t>operation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put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additional</w:t>
      </w:r>
      <w:r>
        <w:rPr>
          <w:spacing w:val="13"/>
        </w:rPr>
        <w:t xml:space="preserve"> </w:t>
      </w:r>
      <w:r>
        <w:t>mitigation</w:t>
      </w:r>
      <w:r>
        <w:rPr>
          <w:spacing w:val="13"/>
        </w:rPr>
        <w:t xml:space="preserve"> </w:t>
      </w:r>
      <w:r>
        <w:t>measures.</w:t>
      </w:r>
    </w:p>
    <w:p w:rsidR="00A66809" w:rsidRDefault="00A66809">
      <w:pPr>
        <w:sectPr w:rsidR="00A66809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A66809" w:rsidRDefault="00A66809">
      <w:pPr>
        <w:spacing w:before="2" w:line="160" w:lineRule="exact"/>
        <w:rPr>
          <w:sz w:val="16"/>
          <w:szCs w:val="16"/>
        </w:rPr>
      </w:pPr>
    </w:p>
    <w:p w:rsidR="00A66809" w:rsidRDefault="00A66809">
      <w:pPr>
        <w:spacing w:line="200" w:lineRule="exact"/>
        <w:rPr>
          <w:sz w:val="20"/>
          <w:szCs w:val="20"/>
        </w:rPr>
      </w:pPr>
    </w:p>
    <w:p w:rsidR="00A66809" w:rsidRDefault="00A66809">
      <w:pPr>
        <w:spacing w:line="200" w:lineRule="exact"/>
        <w:rPr>
          <w:sz w:val="20"/>
          <w:szCs w:val="20"/>
        </w:rPr>
      </w:pPr>
    </w:p>
    <w:p w:rsidR="00A66809" w:rsidRDefault="00293DF0">
      <w:pPr>
        <w:pStyle w:val="Heading2"/>
        <w:numPr>
          <w:ilvl w:val="1"/>
          <w:numId w:val="6"/>
        </w:numPr>
        <w:tabs>
          <w:tab w:val="left" w:pos="691"/>
        </w:tabs>
        <w:ind w:left="691" w:hanging="367"/>
        <w:rPr>
          <w:b w:val="0"/>
          <w:bCs w:val="0"/>
        </w:rPr>
      </w:pPr>
      <w:r>
        <w:rPr>
          <w:color w:val="1493C8"/>
          <w:spacing w:val="4"/>
        </w:rPr>
        <w:t>Quarr</w:t>
      </w:r>
      <w:r>
        <w:rPr>
          <w:color w:val="1493C8"/>
        </w:rPr>
        <w:t>y</w:t>
      </w:r>
      <w:r>
        <w:rPr>
          <w:color w:val="1493C8"/>
          <w:spacing w:val="-4"/>
        </w:rPr>
        <w:t xml:space="preserve"> </w:t>
      </w:r>
      <w:r>
        <w:rPr>
          <w:color w:val="1493C8"/>
          <w:spacing w:val="4"/>
        </w:rPr>
        <w:t>Transpor</w:t>
      </w:r>
      <w:r>
        <w:rPr>
          <w:color w:val="1493C8"/>
        </w:rPr>
        <w:t>t</w:t>
      </w:r>
      <w:r>
        <w:rPr>
          <w:color w:val="1493C8"/>
          <w:spacing w:val="-3"/>
        </w:rPr>
        <w:t xml:space="preserve"> </w:t>
      </w:r>
      <w:r>
        <w:rPr>
          <w:color w:val="1493C8"/>
          <w:spacing w:val="4"/>
        </w:rPr>
        <w:t>Route</w:t>
      </w:r>
    </w:p>
    <w:p w:rsidR="00A66809" w:rsidRDefault="00A66809">
      <w:pPr>
        <w:spacing w:before="2" w:line="180" w:lineRule="exact"/>
        <w:rPr>
          <w:sz w:val="18"/>
          <w:szCs w:val="18"/>
        </w:rPr>
      </w:pPr>
    </w:p>
    <w:p w:rsidR="00A66809" w:rsidRDefault="00293DF0">
      <w:pPr>
        <w:pStyle w:val="Heading3"/>
        <w:rPr>
          <w:b w:val="0"/>
          <w:bCs w:val="0"/>
        </w:rPr>
      </w:pPr>
      <w:proofErr w:type="gramStart"/>
      <w:r>
        <w:t xml:space="preserve">Overlay </w:t>
      </w:r>
      <w:r>
        <w:rPr>
          <w:spacing w:val="2"/>
        </w:rPr>
        <w:t xml:space="preserve"> </w:t>
      </w:r>
      <w:r>
        <w:t>description</w:t>
      </w:r>
      <w:proofErr w:type="gramEnd"/>
    </w:p>
    <w:p w:rsidR="00A66809" w:rsidRDefault="00293DF0">
      <w:pPr>
        <w:pStyle w:val="BodyText"/>
        <w:spacing w:before="51" w:line="296" w:lineRule="auto"/>
        <w:ind w:left="325" w:right="100" w:firstLine="0"/>
      </w:pP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40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quarr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routes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Quarry</w:t>
      </w:r>
      <w:r>
        <w:rPr>
          <w:spacing w:val="-1"/>
          <w:w w:val="102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routes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key</w:t>
      </w:r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routes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service</w:t>
      </w:r>
      <w:r>
        <w:rPr>
          <w:spacing w:val="14"/>
        </w:rPr>
        <w:t xml:space="preserve"> </w:t>
      </w:r>
      <w:r>
        <w:t>regionally</w:t>
      </w:r>
      <w:r>
        <w:rPr>
          <w:spacing w:val="14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mineral</w:t>
      </w:r>
      <w:r>
        <w:rPr>
          <w:spacing w:val="13"/>
        </w:rPr>
        <w:t xml:space="preserve"> </w:t>
      </w:r>
      <w:r>
        <w:t>extraction</w:t>
      </w:r>
      <w:r>
        <w:rPr>
          <w:spacing w:val="14"/>
        </w:rPr>
        <w:t xml:space="preserve"> </w:t>
      </w:r>
      <w:r>
        <w:t>sites.</w:t>
      </w:r>
      <w:r>
        <w:rPr>
          <w:spacing w:val="14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quarr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accentuate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background</w:t>
      </w:r>
      <w:r>
        <w:rPr>
          <w:spacing w:val="-1"/>
          <w:w w:val="10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low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altere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overlay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undertake</w:t>
      </w:r>
      <w:r>
        <w:rPr>
          <w:spacing w:val="11"/>
        </w:rPr>
        <w:t xml:space="preserve"> </w:t>
      </w:r>
      <w:r>
        <w:t>mitigation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occupants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exposed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noise.</w:t>
      </w:r>
    </w:p>
    <w:p w:rsidR="00A66809" w:rsidRDefault="00A66809">
      <w:pPr>
        <w:spacing w:before="11" w:line="260" w:lineRule="exact"/>
        <w:rPr>
          <w:sz w:val="26"/>
          <w:szCs w:val="26"/>
        </w:rPr>
      </w:pPr>
    </w:p>
    <w:p w:rsidR="00A66809" w:rsidRDefault="00293DF0">
      <w:pPr>
        <w:pStyle w:val="BodyText"/>
        <w:spacing w:line="296" w:lineRule="auto"/>
        <w:ind w:left="325" w:firstLine="0"/>
      </w:pP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proximity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quarry</w:t>
      </w:r>
      <w:r>
        <w:rPr>
          <w:spacing w:val="14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routes.</w:t>
      </w:r>
    </w:p>
    <w:p w:rsidR="00A66809" w:rsidRDefault="00A66809">
      <w:pPr>
        <w:spacing w:before="6" w:line="190" w:lineRule="exact"/>
        <w:rPr>
          <w:sz w:val="19"/>
          <w:szCs w:val="19"/>
        </w:rPr>
      </w:pPr>
    </w:p>
    <w:p w:rsidR="00A66809" w:rsidRDefault="00293DF0">
      <w:pPr>
        <w:pStyle w:val="Heading3"/>
        <w:rPr>
          <w:b w:val="0"/>
          <w:bCs w:val="0"/>
        </w:rPr>
      </w:pPr>
      <w:r>
        <w:t>Objectives</w:t>
      </w:r>
    </w:p>
    <w:p w:rsidR="00A66809" w:rsidRDefault="00293DF0">
      <w:pPr>
        <w:pStyle w:val="BodyText"/>
        <w:numPr>
          <w:ilvl w:val="2"/>
          <w:numId w:val="6"/>
        </w:numPr>
        <w:tabs>
          <w:tab w:val="left" w:pos="1074"/>
        </w:tabs>
        <w:spacing w:before="51" w:line="296" w:lineRule="auto"/>
        <w:ind w:right="280"/>
      </w:pPr>
      <w:r>
        <w:rPr>
          <w:spacing w:val="-1"/>
        </w:rPr>
        <w:t>Quarr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altered,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sensitive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noise.</w:t>
      </w:r>
    </w:p>
    <w:p w:rsidR="00A66809" w:rsidRDefault="00A66809">
      <w:pPr>
        <w:spacing w:before="1" w:line="150" w:lineRule="exact"/>
        <w:rPr>
          <w:sz w:val="15"/>
          <w:szCs w:val="15"/>
        </w:rPr>
      </w:pPr>
    </w:p>
    <w:p w:rsidR="00A66809" w:rsidRDefault="00293DF0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right="654"/>
      </w:pPr>
      <w:r>
        <w:t>New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altered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noise,</w:t>
      </w:r>
      <w:bookmarkStart w:id="1" w:name="_GoBack"/>
      <w:bookmarkEnd w:id="1"/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sleeping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teaching</w:t>
      </w:r>
      <w:r>
        <w:rPr>
          <w:spacing w:val="11"/>
        </w:rPr>
        <w:t xml:space="preserve"> </w:t>
      </w:r>
      <w:r>
        <w:t>normally</w:t>
      </w:r>
      <w:r>
        <w:rPr>
          <w:w w:val="102"/>
        </w:rPr>
        <w:t xml:space="preserve"> </w:t>
      </w:r>
      <w:proofErr w:type="gramStart"/>
      <w:r>
        <w:rPr>
          <w:spacing w:val="-1"/>
        </w:rPr>
        <w:t>occurs</w:t>
      </w:r>
      <w:r>
        <w:t>,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noise.</w:t>
      </w:r>
    </w:p>
    <w:p w:rsidR="00A66809" w:rsidRDefault="00A66809">
      <w:pPr>
        <w:spacing w:before="7" w:line="110" w:lineRule="exact"/>
        <w:rPr>
          <w:sz w:val="11"/>
          <w:szCs w:val="11"/>
        </w:rPr>
      </w:pPr>
    </w:p>
    <w:p w:rsidR="00A66809" w:rsidRDefault="00293DF0">
      <w:pPr>
        <w:pStyle w:val="Heading3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A66809" w:rsidRDefault="00293DF0">
      <w:pPr>
        <w:pStyle w:val="BodyText"/>
        <w:numPr>
          <w:ilvl w:val="0"/>
          <w:numId w:val="1"/>
        </w:numPr>
        <w:tabs>
          <w:tab w:val="left" w:pos="1074"/>
        </w:tabs>
        <w:spacing w:before="51" w:line="296" w:lineRule="auto"/>
        <w:ind w:right="114"/>
      </w:pPr>
      <w:r>
        <w:t>Require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noise­sensitive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alterations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noise­sensitive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w w:val="10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constructed</w:t>
      </w:r>
      <w:r>
        <w:rPr>
          <w:spacing w:val="13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occupants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exposed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noise,</w:t>
      </w:r>
      <w:r>
        <w:rPr>
          <w:spacing w:val="13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bedroom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noise­sensitiv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rooms.</w:t>
      </w:r>
    </w:p>
    <w:p w:rsidR="00A66809" w:rsidRDefault="00A66809">
      <w:pPr>
        <w:spacing w:before="1" w:line="150" w:lineRule="exact"/>
        <w:rPr>
          <w:sz w:val="15"/>
          <w:szCs w:val="15"/>
        </w:rPr>
      </w:pPr>
    </w:p>
    <w:p w:rsidR="00A66809" w:rsidRDefault="00293DF0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580"/>
      </w:pPr>
      <w:r>
        <w:rPr>
          <w:spacing w:val="-1"/>
        </w:rPr>
        <w:t>Encourag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quarr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operator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quarr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heav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vehicl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noise­sensitiv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activities.</w:t>
      </w:r>
    </w:p>
    <w:p w:rsidR="00A66809" w:rsidRDefault="00A66809">
      <w:pPr>
        <w:spacing w:before="1" w:line="150" w:lineRule="exact"/>
        <w:rPr>
          <w:sz w:val="15"/>
          <w:szCs w:val="15"/>
        </w:rPr>
      </w:pPr>
    </w:p>
    <w:p w:rsidR="00A66809" w:rsidRDefault="00293DF0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324"/>
      </w:pPr>
      <w:r>
        <w:t>Allow</w:t>
      </w:r>
      <w:r>
        <w:rPr>
          <w:spacing w:val="13"/>
        </w:rPr>
        <w:t xml:space="preserve"> </w:t>
      </w:r>
      <w:r>
        <w:t>noise­sensitive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near</w:t>
      </w:r>
      <w:r>
        <w:rPr>
          <w:spacing w:val="13"/>
        </w:rPr>
        <w:t xml:space="preserve"> </w:t>
      </w:r>
      <w:r>
        <w:t>strategic</w:t>
      </w:r>
      <w:r>
        <w:rPr>
          <w:spacing w:val="14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not</w:t>
      </w:r>
      <w:r>
        <w:rPr>
          <w:w w:val="102"/>
        </w:rPr>
        <w:t xml:space="preserve"> </w:t>
      </w:r>
      <w:r>
        <w:t>compromise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limit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operation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quarry</w:t>
      </w:r>
      <w:r>
        <w:rPr>
          <w:spacing w:val="11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route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quarry</w:t>
      </w:r>
      <w:r>
        <w:rPr>
          <w:spacing w:val="11"/>
        </w:rPr>
        <w:t xml:space="preserve"> </w:t>
      </w:r>
      <w:r>
        <w:t>activities.</w:t>
      </w:r>
    </w:p>
    <w:sectPr w:rsidR="00A66809">
      <w:pgSz w:w="11900" w:h="16840"/>
      <w:pgMar w:top="1040" w:right="11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3DF0">
      <w:r>
        <w:separator/>
      </w:r>
    </w:p>
  </w:endnote>
  <w:endnote w:type="continuationSeparator" w:id="0">
    <w:p w:rsidR="00000000" w:rsidRDefault="0029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09" w:rsidRDefault="00293DF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style="mso-next-textbox:#_x0000_s1025" inset="0,0,0,0">
            <w:txbxContent>
              <w:p w:rsidR="00A66809" w:rsidRDefault="00293DF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8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3DF0">
      <w:r>
        <w:separator/>
      </w:r>
    </w:p>
  </w:footnote>
  <w:footnote w:type="continuationSeparator" w:id="0">
    <w:p w:rsidR="00000000" w:rsidRDefault="00293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09" w:rsidRDefault="00293DF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style="mso-next-textbox:#_x0000_s1026" inset="0,0,0,0">
            <w:txbxContent>
              <w:p w:rsidR="00A66809" w:rsidRDefault="00293DF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765"/>
    <w:multiLevelType w:val="hybridMultilevel"/>
    <w:tmpl w:val="758AA540"/>
    <w:lvl w:ilvl="0" w:tplc="2740410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5F48C9D8">
      <w:start w:val="1"/>
      <w:numFmt w:val="bullet"/>
      <w:lvlText w:val="•"/>
      <w:lvlJc w:val="left"/>
      <w:rPr>
        <w:rFonts w:hint="default"/>
      </w:rPr>
    </w:lvl>
    <w:lvl w:ilvl="2" w:tplc="E28E12B0">
      <w:start w:val="1"/>
      <w:numFmt w:val="bullet"/>
      <w:lvlText w:val="•"/>
      <w:lvlJc w:val="left"/>
      <w:rPr>
        <w:rFonts w:hint="default"/>
      </w:rPr>
    </w:lvl>
    <w:lvl w:ilvl="3" w:tplc="311EC7B4">
      <w:start w:val="1"/>
      <w:numFmt w:val="bullet"/>
      <w:lvlText w:val="•"/>
      <w:lvlJc w:val="left"/>
      <w:rPr>
        <w:rFonts w:hint="default"/>
      </w:rPr>
    </w:lvl>
    <w:lvl w:ilvl="4" w:tplc="DBD86DCC">
      <w:start w:val="1"/>
      <w:numFmt w:val="bullet"/>
      <w:lvlText w:val="•"/>
      <w:lvlJc w:val="left"/>
      <w:rPr>
        <w:rFonts w:hint="default"/>
      </w:rPr>
    </w:lvl>
    <w:lvl w:ilvl="5" w:tplc="C61E05B0">
      <w:start w:val="1"/>
      <w:numFmt w:val="bullet"/>
      <w:lvlText w:val="•"/>
      <w:lvlJc w:val="left"/>
      <w:rPr>
        <w:rFonts w:hint="default"/>
      </w:rPr>
    </w:lvl>
    <w:lvl w:ilvl="6" w:tplc="7568914A">
      <w:start w:val="1"/>
      <w:numFmt w:val="bullet"/>
      <w:lvlText w:val="•"/>
      <w:lvlJc w:val="left"/>
      <w:rPr>
        <w:rFonts w:hint="default"/>
      </w:rPr>
    </w:lvl>
    <w:lvl w:ilvl="7" w:tplc="6AA6BD18">
      <w:start w:val="1"/>
      <w:numFmt w:val="bullet"/>
      <w:lvlText w:val="•"/>
      <w:lvlJc w:val="left"/>
      <w:rPr>
        <w:rFonts w:hint="default"/>
      </w:rPr>
    </w:lvl>
    <w:lvl w:ilvl="8" w:tplc="CAFA7F8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821F06"/>
    <w:multiLevelType w:val="hybridMultilevel"/>
    <w:tmpl w:val="B0E23952"/>
    <w:lvl w:ilvl="0" w:tplc="5AB8D88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1F272E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8C8AF78">
      <w:start w:val="1"/>
      <w:numFmt w:val="bullet"/>
      <w:lvlText w:val="•"/>
      <w:lvlJc w:val="left"/>
      <w:rPr>
        <w:rFonts w:hint="default"/>
      </w:rPr>
    </w:lvl>
    <w:lvl w:ilvl="3" w:tplc="FFB2EDFE">
      <w:start w:val="1"/>
      <w:numFmt w:val="bullet"/>
      <w:lvlText w:val="•"/>
      <w:lvlJc w:val="left"/>
      <w:rPr>
        <w:rFonts w:hint="default"/>
      </w:rPr>
    </w:lvl>
    <w:lvl w:ilvl="4" w:tplc="F32A2AF0">
      <w:start w:val="1"/>
      <w:numFmt w:val="bullet"/>
      <w:lvlText w:val="•"/>
      <w:lvlJc w:val="left"/>
      <w:rPr>
        <w:rFonts w:hint="default"/>
      </w:rPr>
    </w:lvl>
    <w:lvl w:ilvl="5" w:tplc="A8380050">
      <w:start w:val="1"/>
      <w:numFmt w:val="bullet"/>
      <w:lvlText w:val="•"/>
      <w:lvlJc w:val="left"/>
      <w:rPr>
        <w:rFonts w:hint="default"/>
      </w:rPr>
    </w:lvl>
    <w:lvl w:ilvl="6" w:tplc="407679BC">
      <w:start w:val="1"/>
      <w:numFmt w:val="bullet"/>
      <w:lvlText w:val="•"/>
      <w:lvlJc w:val="left"/>
      <w:rPr>
        <w:rFonts w:hint="default"/>
      </w:rPr>
    </w:lvl>
    <w:lvl w:ilvl="7" w:tplc="95B0E492">
      <w:start w:val="1"/>
      <w:numFmt w:val="bullet"/>
      <w:lvlText w:val="•"/>
      <w:lvlJc w:val="left"/>
      <w:rPr>
        <w:rFonts w:hint="default"/>
      </w:rPr>
    </w:lvl>
    <w:lvl w:ilvl="8" w:tplc="6FB2680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6081191"/>
    <w:multiLevelType w:val="hybridMultilevel"/>
    <w:tmpl w:val="2B98B8DA"/>
    <w:lvl w:ilvl="0" w:tplc="F5A8BDE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778A7A4E">
      <w:start w:val="1"/>
      <w:numFmt w:val="bullet"/>
      <w:lvlText w:val="•"/>
      <w:lvlJc w:val="left"/>
      <w:rPr>
        <w:rFonts w:hint="default"/>
      </w:rPr>
    </w:lvl>
    <w:lvl w:ilvl="2" w:tplc="9FFC2E44">
      <w:start w:val="1"/>
      <w:numFmt w:val="bullet"/>
      <w:lvlText w:val="•"/>
      <w:lvlJc w:val="left"/>
      <w:rPr>
        <w:rFonts w:hint="default"/>
      </w:rPr>
    </w:lvl>
    <w:lvl w:ilvl="3" w:tplc="66D68970">
      <w:start w:val="1"/>
      <w:numFmt w:val="bullet"/>
      <w:lvlText w:val="•"/>
      <w:lvlJc w:val="left"/>
      <w:rPr>
        <w:rFonts w:hint="default"/>
      </w:rPr>
    </w:lvl>
    <w:lvl w:ilvl="4" w:tplc="0A6AC81C">
      <w:start w:val="1"/>
      <w:numFmt w:val="bullet"/>
      <w:lvlText w:val="•"/>
      <w:lvlJc w:val="left"/>
      <w:rPr>
        <w:rFonts w:hint="default"/>
      </w:rPr>
    </w:lvl>
    <w:lvl w:ilvl="5" w:tplc="61B49D4A">
      <w:start w:val="1"/>
      <w:numFmt w:val="bullet"/>
      <w:lvlText w:val="•"/>
      <w:lvlJc w:val="left"/>
      <w:rPr>
        <w:rFonts w:hint="default"/>
      </w:rPr>
    </w:lvl>
    <w:lvl w:ilvl="6" w:tplc="A014C8C4">
      <w:start w:val="1"/>
      <w:numFmt w:val="bullet"/>
      <w:lvlText w:val="•"/>
      <w:lvlJc w:val="left"/>
      <w:rPr>
        <w:rFonts w:hint="default"/>
      </w:rPr>
    </w:lvl>
    <w:lvl w:ilvl="7" w:tplc="84704FAE">
      <w:start w:val="1"/>
      <w:numFmt w:val="bullet"/>
      <w:lvlText w:val="•"/>
      <w:lvlJc w:val="left"/>
      <w:rPr>
        <w:rFonts w:hint="default"/>
      </w:rPr>
    </w:lvl>
    <w:lvl w:ilvl="8" w:tplc="16145F6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ED2455F"/>
    <w:multiLevelType w:val="hybridMultilevel"/>
    <w:tmpl w:val="1C309D84"/>
    <w:lvl w:ilvl="0" w:tplc="428A08B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5208D1C">
      <w:start w:val="1"/>
      <w:numFmt w:val="bullet"/>
      <w:lvlText w:val="•"/>
      <w:lvlJc w:val="left"/>
      <w:rPr>
        <w:rFonts w:hint="default"/>
      </w:rPr>
    </w:lvl>
    <w:lvl w:ilvl="2" w:tplc="D3B0890A">
      <w:start w:val="1"/>
      <w:numFmt w:val="bullet"/>
      <w:lvlText w:val="•"/>
      <w:lvlJc w:val="left"/>
      <w:rPr>
        <w:rFonts w:hint="default"/>
      </w:rPr>
    </w:lvl>
    <w:lvl w:ilvl="3" w:tplc="CBB2E96C">
      <w:start w:val="1"/>
      <w:numFmt w:val="bullet"/>
      <w:lvlText w:val="•"/>
      <w:lvlJc w:val="left"/>
      <w:rPr>
        <w:rFonts w:hint="default"/>
      </w:rPr>
    </w:lvl>
    <w:lvl w:ilvl="4" w:tplc="6B1A45E0">
      <w:start w:val="1"/>
      <w:numFmt w:val="bullet"/>
      <w:lvlText w:val="•"/>
      <w:lvlJc w:val="left"/>
      <w:rPr>
        <w:rFonts w:hint="default"/>
      </w:rPr>
    </w:lvl>
    <w:lvl w:ilvl="5" w:tplc="37A63204">
      <w:start w:val="1"/>
      <w:numFmt w:val="bullet"/>
      <w:lvlText w:val="•"/>
      <w:lvlJc w:val="left"/>
      <w:rPr>
        <w:rFonts w:hint="default"/>
      </w:rPr>
    </w:lvl>
    <w:lvl w:ilvl="6" w:tplc="1A7EA23A">
      <w:start w:val="1"/>
      <w:numFmt w:val="bullet"/>
      <w:lvlText w:val="•"/>
      <w:lvlJc w:val="left"/>
      <w:rPr>
        <w:rFonts w:hint="default"/>
      </w:rPr>
    </w:lvl>
    <w:lvl w:ilvl="7" w:tplc="F28EBA1E">
      <w:start w:val="1"/>
      <w:numFmt w:val="bullet"/>
      <w:lvlText w:val="•"/>
      <w:lvlJc w:val="left"/>
      <w:rPr>
        <w:rFonts w:hint="default"/>
      </w:rPr>
    </w:lvl>
    <w:lvl w:ilvl="8" w:tplc="89842DB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865689B"/>
    <w:multiLevelType w:val="multilevel"/>
    <w:tmpl w:val="4356B8A8"/>
    <w:lvl w:ilvl="0">
      <w:start w:val="1"/>
      <w:numFmt w:val="decimal"/>
      <w:lvlText w:val="%1"/>
      <w:lvlJc w:val="left"/>
      <w:pPr>
        <w:ind w:hanging="198"/>
        <w:jc w:val="left"/>
      </w:pPr>
      <w:rPr>
        <w:rFonts w:ascii="Arial" w:eastAsia="Arial" w:hAnsi="Arial" w:hint="default"/>
        <w:b/>
        <w:bCs/>
        <w:color w:val="1493C8"/>
        <w:sz w:val="24"/>
        <w:szCs w:val="24"/>
      </w:rPr>
    </w:lvl>
    <w:lvl w:ilvl="1">
      <w:start w:val="1"/>
      <w:numFmt w:val="decimal"/>
      <w:lvlText w:val="%1.%2"/>
      <w:lvlJc w:val="left"/>
      <w:pPr>
        <w:ind w:hanging="362"/>
        <w:jc w:val="left"/>
      </w:pPr>
      <w:rPr>
        <w:rFonts w:ascii="Arial" w:eastAsia="Arial" w:hAnsi="Arial" w:hint="default"/>
        <w:b/>
        <w:bCs/>
        <w:color w:val="1493C8"/>
        <w:spacing w:val="2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473504C"/>
    <w:multiLevelType w:val="hybridMultilevel"/>
    <w:tmpl w:val="82B6ECAC"/>
    <w:lvl w:ilvl="0" w:tplc="38C073D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9D6755C">
      <w:start w:val="1"/>
      <w:numFmt w:val="bullet"/>
      <w:lvlText w:val="•"/>
      <w:lvlJc w:val="left"/>
      <w:rPr>
        <w:rFonts w:hint="default"/>
      </w:rPr>
    </w:lvl>
    <w:lvl w:ilvl="2" w:tplc="B0B0F282">
      <w:start w:val="1"/>
      <w:numFmt w:val="bullet"/>
      <w:lvlText w:val="•"/>
      <w:lvlJc w:val="left"/>
      <w:rPr>
        <w:rFonts w:hint="default"/>
      </w:rPr>
    </w:lvl>
    <w:lvl w:ilvl="3" w:tplc="FE06E2AA">
      <w:start w:val="1"/>
      <w:numFmt w:val="bullet"/>
      <w:lvlText w:val="•"/>
      <w:lvlJc w:val="left"/>
      <w:rPr>
        <w:rFonts w:hint="default"/>
      </w:rPr>
    </w:lvl>
    <w:lvl w:ilvl="4" w:tplc="57DAC068">
      <w:start w:val="1"/>
      <w:numFmt w:val="bullet"/>
      <w:lvlText w:val="•"/>
      <w:lvlJc w:val="left"/>
      <w:rPr>
        <w:rFonts w:hint="default"/>
      </w:rPr>
    </w:lvl>
    <w:lvl w:ilvl="5" w:tplc="F4AC2902">
      <w:start w:val="1"/>
      <w:numFmt w:val="bullet"/>
      <w:lvlText w:val="•"/>
      <w:lvlJc w:val="left"/>
      <w:rPr>
        <w:rFonts w:hint="default"/>
      </w:rPr>
    </w:lvl>
    <w:lvl w:ilvl="6" w:tplc="BF92B834">
      <w:start w:val="1"/>
      <w:numFmt w:val="bullet"/>
      <w:lvlText w:val="•"/>
      <w:lvlJc w:val="left"/>
      <w:rPr>
        <w:rFonts w:hint="default"/>
      </w:rPr>
    </w:lvl>
    <w:lvl w:ilvl="7" w:tplc="50EAB5B8">
      <w:start w:val="1"/>
      <w:numFmt w:val="bullet"/>
      <w:lvlText w:val="•"/>
      <w:lvlJc w:val="left"/>
      <w:rPr>
        <w:rFonts w:hint="default"/>
      </w:rPr>
    </w:lvl>
    <w:lvl w:ilvl="8" w:tplc="E67EFA76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66809"/>
    <w:rsid w:val="00293DF0"/>
    <w:rsid w:val="00A66809"/>
    <w:rsid w:val="00E6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 w:hanging="19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3"/>
      <w:ind w:left="686" w:hanging="368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325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3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DF0"/>
  </w:style>
  <w:style w:type="paragraph" w:styleId="Footer">
    <w:name w:val="footer"/>
    <w:basedOn w:val="Normal"/>
    <w:link w:val="FooterChar"/>
    <w:uiPriority w:val="99"/>
    <w:unhideWhenUsed/>
    <w:rsid w:val="00293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1794</Words>
  <Characters>10229</Characters>
  <Application>Microsoft Office Word</Application>
  <DocSecurity>0</DocSecurity>
  <Lines>85</Lines>
  <Paragraphs>23</Paragraphs>
  <ScaleCrop>false</ScaleCrop>
  <Company>Auckland Council</Company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E1: Infrastructure</dc:title>
  <dc:creator>Auckland Council</dc:creator>
  <cp:lastModifiedBy>Chere Arthur</cp:lastModifiedBy>
  <cp:revision>5</cp:revision>
  <dcterms:created xsi:type="dcterms:W3CDTF">2014-06-03T13:25:00Z</dcterms:created>
  <dcterms:modified xsi:type="dcterms:W3CDTF">2014-06-04T01:45:00Z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