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B9" w:rsidRDefault="007B5EB9">
      <w:pPr>
        <w:spacing w:before="9" w:line="130" w:lineRule="exact"/>
        <w:rPr>
          <w:sz w:val="13"/>
          <w:szCs w:val="13"/>
        </w:rPr>
      </w:pPr>
    </w:p>
    <w:p w:rsidR="007B5EB9" w:rsidRDefault="007B5EB9">
      <w:pPr>
        <w:spacing w:line="200" w:lineRule="exact"/>
        <w:rPr>
          <w:sz w:val="20"/>
          <w:szCs w:val="20"/>
        </w:rPr>
      </w:pPr>
    </w:p>
    <w:p w:rsidR="007B5EB9" w:rsidRDefault="007B5EB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B5EB9" w:rsidRDefault="007B5EB9">
      <w:pPr>
        <w:spacing w:line="200" w:lineRule="exact"/>
        <w:rPr>
          <w:sz w:val="20"/>
          <w:szCs w:val="20"/>
        </w:rPr>
      </w:pPr>
    </w:p>
    <w:p w:rsidR="007B5EB9" w:rsidRDefault="00894AF9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7B5EB9" w:rsidRDefault="007B5EB9">
      <w:pPr>
        <w:spacing w:before="8" w:line="160" w:lineRule="exact"/>
        <w:rPr>
          <w:sz w:val="16"/>
          <w:szCs w:val="16"/>
        </w:rPr>
      </w:pPr>
    </w:p>
    <w:p w:rsidR="007B5EB9" w:rsidRDefault="00894AF9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3"/>
        </w:rPr>
        <w:t>5.5</w:t>
      </w:r>
      <w:r>
        <w:rPr>
          <w:color w:val="1493C9"/>
        </w:rPr>
        <w:t>7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Warkwort</w:t>
      </w:r>
      <w:r>
        <w:rPr>
          <w:color w:val="1493C9"/>
        </w:rPr>
        <w:t>h 3</w:t>
      </w:r>
    </w:p>
    <w:p w:rsidR="007B5EB9" w:rsidRDefault="007B5EB9">
      <w:pPr>
        <w:spacing w:before="2" w:line="180" w:lineRule="exact"/>
        <w:rPr>
          <w:sz w:val="18"/>
          <w:szCs w:val="18"/>
        </w:rPr>
      </w:pPr>
    </w:p>
    <w:p w:rsidR="007B5EB9" w:rsidRDefault="00894AF9">
      <w:pPr>
        <w:pStyle w:val="BodyText"/>
        <w:spacing w:line="296" w:lineRule="auto"/>
        <w:ind w:left="325" w:right="204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frontage</w:t>
      </w:r>
      <w:r>
        <w:rPr>
          <w:spacing w:val="14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applying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sub­precincts.</w:t>
      </w:r>
    </w:p>
    <w:p w:rsidR="007B5EB9" w:rsidRDefault="007B5EB9">
      <w:pPr>
        <w:spacing w:before="3" w:line="160" w:lineRule="exact"/>
        <w:rPr>
          <w:sz w:val="16"/>
          <w:szCs w:val="16"/>
        </w:rPr>
      </w:pPr>
    </w:p>
    <w:p w:rsidR="007B5EB9" w:rsidRDefault="00894AF9">
      <w:pPr>
        <w:pStyle w:val="Heading1"/>
        <w:numPr>
          <w:ilvl w:val="0"/>
          <w:numId w:val="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7B5EB9" w:rsidRDefault="007B5EB9">
      <w:pPr>
        <w:spacing w:before="2" w:line="180" w:lineRule="exact"/>
        <w:rPr>
          <w:sz w:val="18"/>
          <w:szCs w:val="18"/>
        </w:rPr>
      </w:pPr>
    </w:p>
    <w:p w:rsidR="007B5EB9" w:rsidRDefault="00894AF9">
      <w:pPr>
        <w:pStyle w:val="BodyText"/>
        <w:spacing w:line="296" w:lineRule="auto"/>
        <w:ind w:left="325" w:right="519" w:firstLine="0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Warkworth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tables</w:t>
      </w:r>
      <w:r>
        <w:rPr>
          <w:spacing w:val="18"/>
        </w:rPr>
        <w:t xml:space="preserve"> </w:t>
      </w:r>
      <w:r>
        <w:t>below.</w:t>
      </w:r>
    </w:p>
    <w:p w:rsidR="007B5EB9" w:rsidRDefault="007B5EB9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960"/>
        <w:gridCol w:w="960"/>
        <w:gridCol w:w="953"/>
      </w:tblGrid>
      <w:tr w:rsidR="007B5EB9">
        <w:trPr>
          <w:trHeight w:hRule="exact" w:val="383"/>
        </w:trPr>
        <w:tc>
          <w:tcPr>
            <w:tcW w:w="9645" w:type="dxa"/>
            <w:gridSpan w:val="4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/>
              <w:ind w:right="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Sub­precincts</w:t>
            </w:r>
          </w:p>
        </w:tc>
      </w:tr>
      <w:tr w:rsidR="007B5EB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873" w:type="dxa"/>
            <w:gridSpan w:val="3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7B5EB9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5EB9" w:rsidRDefault="007B5EB9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  <w:p w:rsidR="007B5EB9" w:rsidRDefault="00894AF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  <w:p w:rsidR="007B5EB9" w:rsidRDefault="00894AF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  <w:p w:rsidR="007B5EB9" w:rsidRDefault="00894AF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</w:tr>
      <w:tr w:rsidR="007B5EB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B5EB9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than</w:t>
            </w:r>
          </w:p>
          <w:p w:rsidR="007B5EB9" w:rsidRDefault="00894AF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B5EB9">
        <w:trPr>
          <w:trHeight w:hRule="exact" w:val="38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7B5EB9" w:rsidRDefault="007B5EB9">
      <w:pPr>
        <w:spacing w:before="3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960"/>
        <w:gridCol w:w="960"/>
        <w:gridCol w:w="953"/>
      </w:tblGrid>
      <w:tr w:rsidR="007B5EB9">
        <w:trPr>
          <w:trHeight w:hRule="exact" w:val="383"/>
        </w:trPr>
        <w:tc>
          <w:tcPr>
            <w:tcW w:w="9645" w:type="dxa"/>
            <w:gridSpan w:val="4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/>
              <w:ind w:righ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Frontage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</w:p>
        </w:tc>
      </w:tr>
      <w:tr w:rsidR="007B5EB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873" w:type="dxa"/>
            <w:gridSpan w:val="3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7B5EB9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5EB9" w:rsidRDefault="007B5EB9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Frontage</w:t>
            </w:r>
          </w:p>
          <w:p w:rsidR="007B5EB9" w:rsidRDefault="00894AF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Frontage</w:t>
            </w:r>
          </w:p>
          <w:p w:rsidR="007B5EB9" w:rsidRDefault="00894AF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Frontage</w:t>
            </w:r>
          </w:p>
          <w:p w:rsidR="007B5EB9" w:rsidRDefault="00894AF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7B5EB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frontage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6m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B5EB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12m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B5EB9">
        <w:trPr>
          <w:trHeight w:hRule="exact" w:val="38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12m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7B5EB9" w:rsidRDefault="007B5EB9">
      <w:pPr>
        <w:spacing w:before="9" w:line="110" w:lineRule="exact"/>
        <w:rPr>
          <w:sz w:val="11"/>
          <w:szCs w:val="11"/>
        </w:rPr>
      </w:pPr>
    </w:p>
    <w:p w:rsidR="007B5EB9" w:rsidRDefault="00894AF9">
      <w:pPr>
        <w:pStyle w:val="Heading1"/>
        <w:numPr>
          <w:ilvl w:val="0"/>
          <w:numId w:val="5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7B5EB9" w:rsidRDefault="007B5EB9">
      <w:pPr>
        <w:spacing w:before="2" w:line="100" w:lineRule="exact"/>
        <w:rPr>
          <w:sz w:val="10"/>
          <w:szCs w:val="10"/>
        </w:rPr>
      </w:pPr>
    </w:p>
    <w:p w:rsidR="007B5EB9" w:rsidRDefault="00894AF9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right="519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Warkworth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7B5EB9" w:rsidRDefault="007B5EB9">
      <w:pPr>
        <w:spacing w:before="3" w:line="160" w:lineRule="exact"/>
        <w:rPr>
          <w:sz w:val="16"/>
          <w:szCs w:val="16"/>
        </w:rPr>
      </w:pPr>
    </w:p>
    <w:p w:rsidR="007B5EB9" w:rsidRDefault="00894AF9">
      <w:pPr>
        <w:pStyle w:val="Heading1"/>
        <w:numPr>
          <w:ilvl w:val="1"/>
          <w:numId w:val="4"/>
        </w:numPr>
        <w:tabs>
          <w:tab w:val="left" w:pos="691"/>
        </w:tabs>
        <w:ind w:left="691"/>
        <w:rPr>
          <w:b w:val="0"/>
          <w:bCs w:val="0"/>
        </w:rPr>
      </w:pPr>
      <w:r>
        <w:rPr>
          <w:color w:val="1493C9"/>
          <w:spacing w:val="4"/>
        </w:rPr>
        <w:t>Gros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floo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(GFA)</w:t>
      </w:r>
    </w:p>
    <w:p w:rsidR="007B5EB9" w:rsidRDefault="007B5EB9">
      <w:pPr>
        <w:spacing w:before="2" w:line="100" w:lineRule="exact"/>
        <w:rPr>
          <w:sz w:val="10"/>
          <w:szCs w:val="10"/>
        </w:rPr>
      </w:pPr>
    </w:p>
    <w:p w:rsidR="007B5EB9" w:rsidRDefault="00894AF9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879"/>
      </w:pPr>
      <w:r>
        <w:t>The</w:t>
      </w:r>
      <w:r>
        <w:rPr>
          <w:spacing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1­Sub­precincts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premises</w:t>
      </w:r>
      <w:r>
        <w:rPr>
          <w:spacing w:val="13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separate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separate</w:t>
      </w:r>
      <w:r>
        <w:rPr>
          <w:spacing w:val="14"/>
        </w:rPr>
        <w:t xml:space="preserve"> </w:t>
      </w:r>
      <w:r>
        <w:t>tenancies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larger</w:t>
      </w:r>
      <w:r>
        <w:rPr>
          <w:spacing w:val="14"/>
        </w:rPr>
        <w:t xml:space="preserve"> </w:t>
      </w:r>
      <w:r>
        <w:t>buildings.</w:t>
      </w:r>
    </w:p>
    <w:p w:rsidR="007B5EB9" w:rsidRDefault="007B5EB9">
      <w:pPr>
        <w:spacing w:before="1" w:line="150" w:lineRule="exact"/>
        <w:rPr>
          <w:sz w:val="15"/>
          <w:szCs w:val="15"/>
        </w:rPr>
      </w:pPr>
    </w:p>
    <w:p w:rsidR="007B5EB9" w:rsidRDefault="00894AF9">
      <w:pPr>
        <w:pStyle w:val="BodyText"/>
        <w:numPr>
          <w:ilvl w:val="2"/>
          <w:numId w:val="4"/>
        </w:numPr>
        <w:tabs>
          <w:tab w:val="left" w:pos="1074"/>
        </w:tabs>
      </w:pPr>
      <w:r>
        <w:t>Any</w:t>
      </w:r>
      <w:r>
        <w:rPr>
          <w:spacing w:val="18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complying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land</w:t>
      </w:r>
      <w:r>
        <w:rPr>
          <w:spacing w:val="19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non­complying.</w:t>
      </w:r>
    </w:p>
    <w:p w:rsidR="007B5EB9" w:rsidRDefault="007B5EB9">
      <w:pPr>
        <w:spacing w:before="10" w:line="130" w:lineRule="exact"/>
        <w:rPr>
          <w:sz w:val="13"/>
          <w:szCs w:val="13"/>
        </w:rPr>
      </w:pPr>
    </w:p>
    <w:p w:rsidR="007B5EB9" w:rsidRDefault="00894AF9">
      <w:pPr>
        <w:pStyle w:val="Heading1"/>
        <w:numPr>
          <w:ilvl w:val="0"/>
          <w:numId w:val="3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7B5EB9" w:rsidRDefault="007B5EB9">
      <w:pPr>
        <w:spacing w:before="2" w:line="100" w:lineRule="exact"/>
        <w:rPr>
          <w:sz w:val="10"/>
          <w:szCs w:val="10"/>
        </w:rPr>
      </w:pPr>
    </w:p>
    <w:p w:rsidR="007B5EB9" w:rsidRDefault="00894AF9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right="1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Warkwort</w:t>
      </w:r>
      <w:r>
        <w:t>h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7B5EB9" w:rsidRDefault="007B5EB9">
      <w:pPr>
        <w:spacing w:before="3" w:line="160" w:lineRule="exact"/>
        <w:rPr>
          <w:sz w:val="16"/>
          <w:szCs w:val="16"/>
        </w:rPr>
      </w:pPr>
    </w:p>
    <w:p w:rsidR="007B5EB9" w:rsidRDefault="00894AF9">
      <w:pPr>
        <w:pStyle w:val="Heading1"/>
        <w:numPr>
          <w:ilvl w:val="1"/>
          <w:numId w:val="2"/>
        </w:numPr>
        <w:tabs>
          <w:tab w:val="left" w:pos="698"/>
        </w:tabs>
        <w:ind w:left="698"/>
        <w:rPr>
          <w:b w:val="0"/>
          <w:bCs w:val="0"/>
        </w:rPr>
      </w:pPr>
      <w:r>
        <w:rPr>
          <w:color w:val="1493C9"/>
          <w:spacing w:val="5"/>
        </w:rPr>
        <w:t>Building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frontin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street</w:t>
      </w:r>
    </w:p>
    <w:p w:rsidR="007B5EB9" w:rsidRDefault="007B5EB9">
      <w:pPr>
        <w:spacing w:before="2" w:line="100" w:lineRule="exact"/>
        <w:rPr>
          <w:sz w:val="10"/>
          <w:szCs w:val="10"/>
        </w:rPr>
      </w:pPr>
    </w:p>
    <w:p w:rsidR="007B5EB9" w:rsidRDefault="00894AF9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right="444"/>
      </w:pPr>
      <w:r>
        <w:t>A</w:t>
      </w:r>
      <w:r>
        <w:rPr>
          <w:spacing w:val="8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adjoin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boundary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boundaries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70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w w:val="102"/>
        </w:rPr>
        <w:t xml:space="preserve"> </w:t>
      </w:r>
      <w:r>
        <w:t>length.</w:t>
      </w:r>
    </w:p>
    <w:p w:rsidR="007B5EB9" w:rsidRDefault="007B5EB9">
      <w:pPr>
        <w:spacing w:line="296" w:lineRule="auto"/>
        <w:sectPr w:rsidR="007B5EB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7B5EB9" w:rsidRDefault="007B5EB9">
      <w:pPr>
        <w:spacing w:before="4" w:line="170" w:lineRule="exact"/>
        <w:rPr>
          <w:sz w:val="17"/>
          <w:szCs w:val="17"/>
        </w:rPr>
      </w:pPr>
    </w:p>
    <w:p w:rsidR="007B5EB9" w:rsidRDefault="007B5EB9">
      <w:pPr>
        <w:spacing w:line="200" w:lineRule="exact"/>
        <w:rPr>
          <w:sz w:val="20"/>
          <w:szCs w:val="20"/>
        </w:rPr>
      </w:pPr>
    </w:p>
    <w:p w:rsidR="007B5EB9" w:rsidRDefault="007B5EB9">
      <w:pPr>
        <w:spacing w:line="200" w:lineRule="exact"/>
        <w:rPr>
          <w:sz w:val="20"/>
          <w:szCs w:val="20"/>
        </w:rPr>
      </w:pPr>
    </w:p>
    <w:p w:rsidR="007B5EB9" w:rsidRDefault="00894AF9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t>Any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complying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non­complying.</w:t>
      </w:r>
    </w:p>
    <w:p w:rsidR="007B5EB9" w:rsidRDefault="007B5EB9">
      <w:pPr>
        <w:spacing w:before="10" w:line="130" w:lineRule="exact"/>
        <w:rPr>
          <w:sz w:val="13"/>
          <w:szCs w:val="13"/>
        </w:rPr>
      </w:pPr>
    </w:p>
    <w:p w:rsidR="007B5EB9" w:rsidRDefault="00894AF9">
      <w:pPr>
        <w:pStyle w:val="Heading1"/>
        <w:numPr>
          <w:ilvl w:val="0"/>
          <w:numId w:val="1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7B5EB9" w:rsidRDefault="007B5EB9">
      <w:pPr>
        <w:spacing w:before="2" w:line="180" w:lineRule="exact"/>
        <w:rPr>
          <w:sz w:val="18"/>
          <w:szCs w:val="18"/>
        </w:rPr>
      </w:pPr>
    </w:p>
    <w:p w:rsidR="007B5EB9" w:rsidRDefault="00894AF9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7B5EB9" w:rsidRDefault="00894AF9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above.</w:t>
      </w:r>
    </w:p>
    <w:p w:rsidR="007B5EB9" w:rsidRDefault="007B5EB9">
      <w:pPr>
        <w:spacing w:before="11" w:line="260" w:lineRule="exact"/>
        <w:rPr>
          <w:sz w:val="26"/>
          <w:szCs w:val="26"/>
        </w:rPr>
      </w:pPr>
    </w:p>
    <w:p w:rsidR="007B5EB9" w:rsidRDefault="00894AF9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7B5EB9" w:rsidRDefault="007B5EB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1350"/>
        <w:gridCol w:w="1350"/>
        <w:gridCol w:w="1350"/>
        <w:gridCol w:w="1350"/>
        <w:gridCol w:w="1343"/>
      </w:tblGrid>
      <w:tr w:rsidR="007B5EB9">
        <w:trPr>
          <w:trHeight w:hRule="exact" w:val="1373"/>
        </w:trPr>
        <w:tc>
          <w:tcPr>
            <w:tcW w:w="29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 w:line="296" w:lineRule="auto"/>
              <w:ind w:left="-1" w:righ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Intensity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scale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 w:line="296" w:lineRule="auto"/>
              <w:ind w:left="-1" w:righ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vitality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 w:line="296" w:lineRule="auto"/>
              <w:ind w:left="-1" w:righ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interfac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realm</w:t>
            </w:r>
          </w:p>
        </w:tc>
        <w:tc>
          <w:tcPr>
            <w:tcW w:w="134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B5EB9" w:rsidRDefault="00894AF9">
            <w:pPr>
              <w:pStyle w:val="TableParagraph"/>
              <w:spacing w:before="30" w:line="296" w:lineRule="auto"/>
              <w:ind w:left="-1" w:righ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historic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heritage</w:t>
            </w:r>
          </w:p>
          <w:p w:rsidR="007B5EB9" w:rsidRDefault="00894AF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places</w:t>
            </w:r>
          </w:p>
        </w:tc>
      </w:tr>
      <w:tr w:rsidR="007B5EB9">
        <w:trPr>
          <w:trHeight w:hRule="exact" w:val="563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due</w:t>
            </w:r>
          </w:p>
          <w:p w:rsidR="007B5EB9" w:rsidRDefault="00894AF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length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B5EB9" w:rsidRDefault="00894AF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7B5EB9" w:rsidRDefault="007B5EB9">
      <w:pPr>
        <w:spacing w:before="6" w:line="140" w:lineRule="exact"/>
        <w:rPr>
          <w:sz w:val="14"/>
          <w:szCs w:val="14"/>
        </w:rPr>
      </w:pPr>
    </w:p>
    <w:p w:rsidR="007B5EB9" w:rsidRDefault="00894AF9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7B5EB9" w:rsidRDefault="00894AF9">
      <w:pPr>
        <w:pStyle w:val="BodyText"/>
        <w:spacing w:before="51" w:line="296" w:lineRule="auto"/>
        <w:ind w:left="325" w:right="30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7B5EB9" w:rsidRDefault="00894AF9">
      <w:pPr>
        <w:pStyle w:val="BodyText"/>
        <w:numPr>
          <w:ilvl w:val="1"/>
          <w:numId w:val="1"/>
        </w:numPr>
        <w:tabs>
          <w:tab w:val="left" w:pos="1074"/>
        </w:tabs>
        <w:spacing w:before="1"/>
      </w:pPr>
      <w:r>
        <w:t>Intensity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scale</w:t>
      </w:r>
    </w:p>
    <w:p w:rsidR="007B5EB9" w:rsidRDefault="00894AF9">
      <w:pPr>
        <w:pStyle w:val="BodyText"/>
        <w:numPr>
          <w:ilvl w:val="2"/>
          <w:numId w:val="1"/>
        </w:numPr>
        <w:tabs>
          <w:tab w:val="left" w:pos="1524"/>
        </w:tabs>
        <w:spacing w:before="51"/>
        <w:ind w:left="1525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6.2.1(a)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zones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apply.</w:t>
      </w:r>
    </w:p>
    <w:p w:rsidR="007B5EB9" w:rsidRDefault="007B5EB9">
      <w:pPr>
        <w:spacing w:before="2" w:line="120" w:lineRule="exact"/>
        <w:rPr>
          <w:sz w:val="12"/>
          <w:szCs w:val="12"/>
        </w:rPr>
      </w:pPr>
    </w:p>
    <w:p w:rsidR="007B5EB9" w:rsidRDefault="00894AF9">
      <w:pPr>
        <w:pStyle w:val="BodyText"/>
        <w:numPr>
          <w:ilvl w:val="1"/>
          <w:numId w:val="1"/>
        </w:numPr>
        <w:tabs>
          <w:tab w:val="left" w:pos="1074"/>
        </w:tabs>
        <w:spacing w:before="79"/>
      </w:pP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vitality</w:t>
      </w:r>
    </w:p>
    <w:p w:rsidR="007B5EB9" w:rsidRDefault="00894AF9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left="1525" w:right="160"/>
      </w:pP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premises,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presence</w:t>
      </w:r>
      <w:r>
        <w:rPr>
          <w:spacing w:val="12"/>
        </w:rPr>
        <w:t xml:space="preserve"> </w:t>
      </w:r>
      <w:r>
        <w:t>of/or</w:t>
      </w:r>
      <w:r>
        <w:rPr>
          <w:spacing w:val="12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premises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vibrancy,</w:t>
      </w:r>
      <w:r>
        <w:rPr>
          <w:spacing w:val="13"/>
        </w:rPr>
        <w:t xml:space="preserve"> </w:t>
      </w:r>
      <w:r>
        <w:t>vitality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stability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appropriately</w:t>
      </w:r>
      <w:r>
        <w:rPr>
          <w:spacing w:val="11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Warkworth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w w:val="102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forma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7B5EB9" w:rsidRDefault="007B5EB9">
      <w:pPr>
        <w:spacing w:before="1" w:line="150" w:lineRule="exact"/>
        <w:rPr>
          <w:sz w:val="15"/>
          <w:szCs w:val="15"/>
        </w:rPr>
      </w:pPr>
    </w:p>
    <w:p w:rsidR="007B5EB9" w:rsidRDefault="00894AF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189"/>
      </w:pP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larger</w:t>
      </w:r>
      <w:r>
        <w:rPr>
          <w:spacing w:val="12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stores</w:t>
      </w:r>
      <w:r>
        <w:rPr>
          <w:spacing w:val="11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carefully</w:t>
      </w:r>
      <w:r>
        <w:rPr>
          <w:spacing w:val="12"/>
        </w:rPr>
        <w:t xml:space="preserve"> </w:t>
      </w:r>
      <w:r>
        <w:t>balanced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effects.</w:t>
      </w:r>
    </w:p>
    <w:p w:rsidR="007B5EB9" w:rsidRDefault="007B5EB9">
      <w:pPr>
        <w:spacing w:before="1" w:line="150" w:lineRule="exact"/>
        <w:rPr>
          <w:sz w:val="15"/>
          <w:szCs w:val="15"/>
        </w:rPr>
      </w:pPr>
    </w:p>
    <w:p w:rsidR="007B5EB9" w:rsidRDefault="00894AF9">
      <w:pPr>
        <w:pStyle w:val="BodyText"/>
        <w:numPr>
          <w:ilvl w:val="2"/>
          <w:numId w:val="1"/>
        </w:numPr>
        <w:tabs>
          <w:tab w:val="left" w:pos="1524"/>
        </w:tabs>
        <w:ind w:left="1525"/>
      </w:pP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matters</w:t>
      </w:r>
    </w:p>
    <w:p w:rsidR="007B5EB9" w:rsidRDefault="007B5EB9">
      <w:pPr>
        <w:sectPr w:rsidR="007B5EB9">
          <w:pgSz w:w="11900" w:h="16840"/>
          <w:pgMar w:top="1040" w:right="1180" w:bottom="540" w:left="620" w:header="803" w:footer="345" w:gutter="0"/>
          <w:cols w:space="720"/>
        </w:sectPr>
      </w:pPr>
    </w:p>
    <w:p w:rsidR="007B5EB9" w:rsidRDefault="00894AF9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5EB9" w:rsidRDefault="007B5EB9">
      <w:pPr>
        <w:spacing w:line="200" w:lineRule="exact"/>
        <w:rPr>
          <w:sz w:val="20"/>
          <w:szCs w:val="20"/>
        </w:rPr>
      </w:pPr>
    </w:p>
    <w:p w:rsidR="007B5EB9" w:rsidRDefault="007B5EB9">
      <w:pPr>
        <w:spacing w:before="12" w:line="260" w:lineRule="exact"/>
        <w:rPr>
          <w:sz w:val="26"/>
          <w:szCs w:val="26"/>
        </w:rPr>
      </w:pPr>
    </w:p>
    <w:p w:rsidR="007B5EB9" w:rsidRDefault="00894AF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B5EB9" w:rsidRDefault="007B5EB9">
      <w:pPr>
        <w:spacing w:line="200" w:lineRule="exact"/>
        <w:rPr>
          <w:sz w:val="20"/>
          <w:szCs w:val="20"/>
        </w:rPr>
      </w:pPr>
    </w:p>
    <w:p w:rsidR="007B5EB9" w:rsidRDefault="007B5EB9">
      <w:pPr>
        <w:spacing w:before="12" w:line="260" w:lineRule="exact"/>
        <w:rPr>
          <w:sz w:val="26"/>
          <w:szCs w:val="26"/>
        </w:rPr>
      </w:pPr>
    </w:p>
    <w:p w:rsidR="007B5EB9" w:rsidRDefault="00894AF9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7B5EB9" w:rsidRDefault="00894AF9">
      <w:pPr>
        <w:pStyle w:val="BodyText"/>
        <w:spacing w:before="51" w:line="296" w:lineRule="auto"/>
        <w:ind w:left="252" w:right="159" w:firstLine="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strengthen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functioning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w w:val="102"/>
        </w:rPr>
        <w:t xml:space="preserve"> </w:t>
      </w:r>
      <w:r>
        <w:t>business/retail</w:t>
      </w:r>
      <w:r>
        <w:rPr>
          <w:spacing w:val="15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Warkworth</w:t>
      </w:r>
      <w:r>
        <w:rPr>
          <w:spacing w:val="16"/>
        </w:rPr>
        <w:t xml:space="preserve"> </w:t>
      </w:r>
      <w:r>
        <w:t>town</w:t>
      </w:r>
      <w:r>
        <w:rPr>
          <w:spacing w:val="15"/>
        </w:rPr>
        <w:t xml:space="preserve"> </w:t>
      </w:r>
      <w:r>
        <w:t>centre.</w:t>
      </w:r>
    </w:p>
    <w:p w:rsidR="007B5EB9" w:rsidRDefault="007B5EB9">
      <w:pPr>
        <w:spacing w:before="1" w:line="150" w:lineRule="exact"/>
        <w:rPr>
          <w:sz w:val="15"/>
          <w:szCs w:val="15"/>
        </w:rPr>
      </w:pPr>
    </w:p>
    <w:p w:rsidR="007B5EB9" w:rsidRDefault="00894AF9">
      <w:pPr>
        <w:pStyle w:val="BodyText"/>
        <w:spacing w:line="296" w:lineRule="auto"/>
        <w:ind w:left="252" w:right="984" w:firstLine="0"/>
      </w:pP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practical,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with,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physical</w:t>
      </w:r>
      <w:r>
        <w:rPr>
          <w:w w:val="102"/>
        </w:rPr>
        <w:t xml:space="preserve"> </w:t>
      </w:r>
      <w:r>
        <w:t>connectivity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sub­precinct</w:t>
      </w:r>
      <w:r>
        <w:rPr>
          <w:spacing w:val="27"/>
        </w:rPr>
        <w:t xml:space="preserve"> </w:t>
      </w:r>
      <w:r>
        <w:t>B.</w:t>
      </w:r>
    </w:p>
    <w:p w:rsidR="007B5EB9" w:rsidRDefault="007B5EB9">
      <w:pPr>
        <w:spacing w:before="1" w:line="150" w:lineRule="exact"/>
        <w:rPr>
          <w:sz w:val="15"/>
          <w:szCs w:val="15"/>
        </w:rPr>
      </w:pPr>
    </w:p>
    <w:p w:rsidR="007B5EB9" w:rsidRDefault="00894AF9">
      <w:pPr>
        <w:pStyle w:val="BodyText"/>
        <w:spacing w:line="296" w:lineRule="auto"/>
        <w:ind w:left="252" w:right="475" w:firstLine="0"/>
        <w:jc w:val="both"/>
      </w:pPr>
      <w:r>
        <w:rPr>
          <w:spacing w:val="-1"/>
        </w:rPr>
        <w:t>Accommodatio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store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vibranc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fosterin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A.</w:t>
      </w:r>
    </w:p>
    <w:p w:rsidR="007B5EB9" w:rsidRDefault="007B5EB9">
      <w:pPr>
        <w:spacing w:line="296" w:lineRule="auto"/>
        <w:jc w:val="both"/>
        <w:sectPr w:rsidR="007B5EB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B5EB9" w:rsidRDefault="007B5EB9">
      <w:pPr>
        <w:spacing w:before="1" w:line="150" w:lineRule="exact"/>
        <w:rPr>
          <w:sz w:val="15"/>
          <w:szCs w:val="15"/>
        </w:rPr>
      </w:pPr>
    </w:p>
    <w:p w:rsidR="007B5EB9" w:rsidRDefault="00894AF9">
      <w:pPr>
        <w:pStyle w:val="BodyText"/>
        <w:numPr>
          <w:ilvl w:val="1"/>
          <w:numId w:val="1"/>
        </w:numPr>
        <w:tabs>
          <w:tab w:val="left" w:pos="1074"/>
        </w:tabs>
      </w:pPr>
      <w:r>
        <w:rPr>
          <w:spacing w:val="-3"/>
        </w:rPr>
        <w:t>Developmen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design</w:t>
      </w:r>
    </w:p>
    <w:p w:rsidR="007B5EB9" w:rsidRDefault="00894AF9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left="1525" w:right="191"/>
      </w:pP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6.2.5(a</w:t>
      </w:r>
      <w:r>
        <w:rPr>
          <w:color w:val="0000FF"/>
        </w:rPr>
        <w:t>)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an</w:t>
      </w:r>
      <w:r>
        <w:rPr>
          <w:color w:val="0000FF"/>
        </w:rPr>
        <w:t>d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6.2.5(c</w:t>
      </w:r>
      <w:proofErr w:type="gramStart"/>
      <w:r>
        <w:rPr>
          <w:color w:val="0000FF"/>
          <w:spacing w:val="-1"/>
        </w:rPr>
        <w:t>)­</w:t>
      </w:r>
      <w:proofErr w:type="gramEnd"/>
      <w:r>
        <w:rPr>
          <w:color w:val="0000FF"/>
          <w:spacing w:val="-1"/>
        </w:rPr>
        <w:t>(d</w:t>
      </w:r>
      <w:r>
        <w:rPr>
          <w:color w:val="0000FF"/>
        </w:rPr>
        <w:t>)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rules.</w:t>
      </w:r>
    </w:p>
    <w:p w:rsidR="007B5EB9" w:rsidRDefault="007B5EB9">
      <w:pPr>
        <w:spacing w:before="1" w:line="150" w:lineRule="exact"/>
        <w:rPr>
          <w:sz w:val="15"/>
          <w:szCs w:val="15"/>
        </w:rPr>
      </w:pPr>
    </w:p>
    <w:p w:rsidR="007B5EB9" w:rsidRDefault="00894AF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476"/>
      </w:pP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incorporat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unbroke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frontages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2"/>
        </w:rPr>
        <w:t>continuou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verandah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pedestrian</w:t>
      </w:r>
      <w:r>
        <w:rPr>
          <w:spacing w:val="-2"/>
          <w:w w:val="102"/>
        </w:rPr>
        <w:t xml:space="preserve"> </w:t>
      </w:r>
      <w:r>
        <w:t>shelter,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main</w:t>
      </w:r>
      <w:r>
        <w:rPr>
          <w:spacing w:val="20"/>
        </w:rPr>
        <w:t xml:space="preserve"> </w:t>
      </w:r>
      <w:r>
        <w:t>streets.</w:t>
      </w:r>
    </w:p>
    <w:p w:rsidR="007B5EB9" w:rsidRDefault="007B5EB9">
      <w:pPr>
        <w:spacing w:before="1" w:line="150" w:lineRule="exact"/>
        <w:rPr>
          <w:sz w:val="15"/>
          <w:szCs w:val="15"/>
        </w:rPr>
      </w:pPr>
    </w:p>
    <w:p w:rsidR="007B5EB9" w:rsidRDefault="00894AF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2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grained</w:t>
      </w:r>
      <w:r>
        <w:rPr>
          <w:spacing w:val="-1"/>
          <w:w w:val="102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Warkworth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acknowledging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frontages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fine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graine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2.</w:t>
      </w:r>
    </w:p>
    <w:p w:rsidR="007B5EB9" w:rsidRDefault="007B5EB9">
      <w:pPr>
        <w:spacing w:before="1" w:line="150" w:lineRule="exact"/>
        <w:rPr>
          <w:sz w:val="15"/>
          <w:szCs w:val="15"/>
        </w:rPr>
      </w:pPr>
    </w:p>
    <w:p w:rsidR="007B5EB9" w:rsidRDefault="00894AF9">
      <w:pPr>
        <w:pStyle w:val="BodyText"/>
        <w:numPr>
          <w:ilvl w:val="1"/>
          <w:numId w:val="1"/>
        </w:numPr>
        <w:tabs>
          <w:tab w:val="left" w:pos="1074"/>
        </w:tabs>
      </w:pPr>
      <w:r>
        <w:t>Building</w:t>
      </w:r>
      <w:r>
        <w:rPr>
          <w:spacing w:val="12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</w:p>
    <w:p w:rsidR="007B5EB9" w:rsidRDefault="007B5EB9">
      <w:pPr>
        <w:sectPr w:rsidR="007B5EB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B5EB9" w:rsidRDefault="007B5EB9">
      <w:pPr>
        <w:spacing w:before="4" w:line="170" w:lineRule="exact"/>
        <w:rPr>
          <w:sz w:val="17"/>
          <w:szCs w:val="17"/>
        </w:rPr>
      </w:pPr>
    </w:p>
    <w:p w:rsidR="007B5EB9" w:rsidRDefault="007B5EB9">
      <w:pPr>
        <w:spacing w:line="200" w:lineRule="exact"/>
        <w:rPr>
          <w:sz w:val="20"/>
          <w:szCs w:val="20"/>
        </w:rPr>
      </w:pPr>
    </w:p>
    <w:p w:rsidR="007B5EB9" w:rsidRDefault="007B5EB9">
      <w:pPr>
        <w:spacing w:line="200" w:lineRule="exact"/>
        <w:rPr>
          <w:sz w:val="20"/>
          <w:szCs w:val="20"/>
        </w:rPr>
      </w:pPr>
    </w:p>
    <w:p w:rsidR="007B5EB9" w:rsidRDefault="00894AF9">
      <w:pPr>
        <w:pStyle w:val="BodyText"/>
        <w:numPr>
          <w:ilvl w:val="2"/>
          <w:numId w:val="1"/>
        </w:numPr>
        <w:tabs>
          <w:tab w:val="left" w:pos="1524"/>
        </w:tabs>
        <w:spacing w:before="79" w:line="296" w:lineRule="auto"/>
        <w:ind w:left="1525" w:right="263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6.2.5(b)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rules.</w:t>
      </w:r>
    </w:p>
    <w:p w:rsidR="007B5EB9" w:rsidRDefault="007B5EB9">
      <w:pPr>
        <w:spacing w:before="1" w:line="150" w:lineRule="exact"/>
        <w:rPr>
          <w:sz w:val="15"/>
          <w:szCs w:val="15"/>
        </w:rPr>
      </w:pPr>
    </w:p>
    <w:p w:rsidR="007B5EB9" w:rsidRDefault="00894AF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386"/>
      </w:pP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Mahurang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mai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shoppin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landscaped</w:t>
      </w:r>
      <w:r>
        <w:rPr>
          <w:spacing w:val="-2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t>(e.g.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courtyards,</w:t>
      </w:r>
      <w:r>
        <w:rPr>
          <w:spacing w:val="11"/>
        </w:rPr>
        <w:t xml:space="preserve"> </w:t>
      </w:r>
      <w:r>
        <w:t>balconies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malls)</w:t>
      </w:r>
      <w:r>
        <w:rPr>
          <w:spacing w:val="11"/>
        </w:rPr>
        <w:t xml:space="preserve"> </w:t>
      </w:r>
      <w:r>
        <w:t>to:</w:t>
      </w:r>
    </w:p>
    <w:p w:rsidR="007B5EB9" w:rsidRDefault="007B5EB9">
      <w:pPr>
        <w:spacing w:line="296" w:lineRule="auto"/>
        <w:sectPr w:rsidR="007B5EB9">
          <w:pgSz w:w="11900" w:h="16840"/>
          <w:pgMar w:top="1040" w:right="1240" w:bottom="540" w:left="620" w:header="803" w:footer="345" w:gutter="0"/>
          <w:cols w:space="720"/>
        </w:sectPr>
      </w:pPr>
    </w:p>
    <w:p w:rsidR="007B5EB9" w:rsidRDefault="00894AF9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B5EB9" w:rsidRDefault="007B5EB9">
      <w:pPr>
        <w:spacing w:before="2" w:line="200" w:lineRule="exact"/>
        <w:rPr>
          <w:sz w:val="20"/>
          <w:szCs w:val="20"/>
        </w:rPr>
      </w:pPr>
    </w:p>
    <w:p w:rsidR="007B5EB9" w:rsidRDefault="00894AF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B5EB9" w:rsidRDefault="00894AF9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enhance</w:t>
      </w:r>
      <w:proofErr w:type="gramEnd"/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capitalise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river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banks</w:t>
      </w:r>
    </w:p>
    <w:p w:rsidR="007B5EB9" w:rsidRDefault="007B5EB9">
      <w:pPr>
        <w:spacing w:before="2" w:line="200" w:lineRule="exact"/>
        <w:rPr>
          <w:sz w:val="20"/>
          <w:szCs w:val="20"/>
        </w:rPr>
      </w:pPr>
    </w:p>
    <w:p w:rsidR="007B5EB9" w:rsidRDefault="00894AF9">
      <w:pPr>
        <w:pStyle w:val="BodyText"/>
        <w:spacing w:line="296" w:lineRule="auto"/>
        <w:ind w:left="252" w:right="400" w:firstLine="0"/>
      </w:pPr>
      <w:proofErr w:type="gramStart"/>
      <w:r>
        <w:rPr>
          <w:spacing w:val="-1"/>
        </w:rPr>
        <w:t>increas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awar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40"/>
        </w:rPr>
        <w:t xml:space="preserve"> </w:t>
      </w:r>
      <w:r>
        <w:t>assets.</w:t>
      </w:r>
    </w:p>
    <w:p w:rsidR="007B5EB9" w:rsidRDefault="007B5EB9">
      <w:pPr>
        <w:spacing w:line="296" w:lineRule="auto"/>
        <w:sectPr w:rsidR="007B5EB9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7B5EB9" w:rsidRDefault="007B5EB9">
      <w:pPr>
        <w:spacing w:before="1" w:line="150" w:lineRule="exact"/>
        <w:rPr>
          <w:sz w:val="15"/>
          <w:szCs w:val="15"/>
        </w:rPr>
      </w:pPr>
    </w:p>
    <w:p w:rsidR="007B5EB9" w:rsidRDefault="00894AF9">
      <w:pPr>
        <w:pStyle w:val="BodyText"/>
        <w:numPr>
          <w:ilvl w:val="1"/>
          <w:numId w:val="1"/>
        </w:numPr>
        <w:tabs>
          <w:tab w:val="left" w:pos="1074"/>
        </w:tabs>
      </w:pP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</w:p>
    <w:p w:rsidR="007B5EB9" w:rsidRDefault="00894AF9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left="1525" w:right="218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6.2.5(e)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rules.</w:t>
      </w:r>
    </w:p>
    <w:p w:rsidR="007B5EB9" w:rsidRDefault="007B5EB9">
      <w:pPr>
        <w:spacing w:before="1" w:line="150" w:lineRule="exact"/>
        <w:rPr>
          <w:sz w:val="15"/>
          <w:szCs w:val="15"/>
        </w:rPr>
      </w:pPr>
    </w:p>
    <w:p w:rsidR="007B5EB9" w:rsidRDefault="00894AF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115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continuin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existenc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trees.</w:t>
      </w:r>
    </w:p>
    <w:p w:rsidR="007B5EB9" w:rsidRDefault="007B5EB9">
      <w:pPr>
        <w:spacing w:before="3" w:line="160" w:lineRule="exact"/>
        <w:rPr>
          <w:sz w:val="16"/>
          <w:szCs w:val="16"/>
        </w:rPr>
      </w:pPr>
    </w:p>
    <w:p w:rsidR="007B5EB9" w:rsidRDefault="00894AF9">
      <w:pPr>
        <w:pStyle w:val="Heading1"/>
        <w:numPr>
          <w:ilvl w:val="0"/>
          <w:numId w:val="1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7B5EB9" w:rsidRDefault="007B5EB9">
      <w:pPr>
        <w:spacing w:before="2" w:line="100" w:lineRule="exact"/>
        <w:rPr>
          <w:sz w:val="10"/>
          <w:szCs w:val="10"/>
        </w:rPr>
      </w:pPr>
    </w:p>
    <w:p w:rsidR="007B5EB9" w:rsidRDefault="00894AF9">
      <w:pPr>
        <w:pStyle w:val="BodyText"/>
        <w:numPr>
          <w:ilvl w:val="1"/>
          <w:numId w:val="1"/>
        </w:numPr>
        <w:tabs>
          <w:tab w:val="left" w:pos="1074"/>
        </w:tabs>
        <w:spacing w:before="79"/>
      </w:pPr>
      <w:r>
        <w:t>Design</w:t>
      </w:r>
      <w:r>
        <w:rPr>
          <w:spacing w:val="31"/>
        </w:rPr>
        <w:t xml:space="preserve"> </w:t>
      </w:r>
      <w:r>
        <w:t>statement</w:t>
      </w:r>
    </w:p>
    <w:p w:rsidR="007B5EB9" w:rsidRDefault="00894AF9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left="1525" w:right="29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10.1­10.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consent).</w:t>
      </w:r>
    </w:p>
    <w:p w:rsidR="007B5EB9" w:rsidRDefault="007B5EB9">
      <w:pPr>
        <w:spacing w:line="296" w:lineRule="auto"/>
        <w:sectPr w:rsidR="007B5EB9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7B5EB9" w:rsidRDefault="007B5EB9">
      <w:pPr>
        <w:spacing w:before="2" w:line="160" w:lineRule="exact"/>
        <w:rPr>
          <w:sz w:val="16"/>
          <w:szCs w:val="16"/>
        </w:rPr>
      </w:pPr>
    </w:p>
    <w:p w:rsidR="007B5EB9" w:rsidRDefault="007B5EB9">
      <w:pPr>
        <w:spacing w:line="200" w:lineRule="exact"/>
        <w:rPr>
          <w:sz w:val="20"/>
          <w:szCs w:val="20"/>
        </w:rPr>
      </w:pPr>
    </w:p>
    <w:p w:rsidR="007B5EB9" w:rsidRDefault="007B5EB9">
      <w:pPr>
        <w:spacing w:line="200" w:lineRule="exact"/>
        <w:rPr>
          <w:sz w:val="20"/>
          <w:szCs w:val="20"/>
        </w:rPr>
      </w:pPr>
    </w:p>
    <w:p w:rsidR="007B5EB9" w:rsidRDefault="00894AF9">
      <w:pPr>
        <w:pStyle w:val="Heading1"/>
        <w:numPr>
          <w:ilvl w:val="0"/>
          <w:numId w:val="1"/>
        </w:numPr>
        <w:tabs>
          <w:tab w:val="left" w:pos="572"/>
        </w:tabs>
        <w:spacing w:before="73"/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7B5EB9" w:rsidRDefault="007B5EB9">
      <w:pPr>
        <w:spacing w:before="2" w:line="180" w:lineRule="exact"/>
        <w:rPr>
          <w:sz w:val="18"/>
          <w:szCs w:val="18"/>
        </w:rPr>
      </w:pPr>
    </w:p>
    <w:p w:rsidR="007B5EB9" w:rsidRDefault="00894AF9">
      <w:pPr>
        <w:pStyle w:val="Heading2"/>
        <w:rPr>
          <w:b w:val="0"/>
          <w:bCs w:val="0"/>
        </w:rPr>
      </w:pPr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1:</w:t>
      </w:r>
      <w:r>
        <w:rPr>
          <w:spacing w:val="23"/>
        </w:rPr>
        <w:t xml:space="preserve"> </w:t>
      </w:r>
      <w:r>
        <w:t>Frontage</w:t>
      </w:r>
      <w:r>
        <w:rPr>
          <w:spacing w:val="23"/>
        </w:rPr>
        <w:t xml:space="preserve"> </w:t>
      </w:r>
      <w:r>
        <w:t>types</w:t>
      </w:r>
    </w:p>
    <w:p w:rsidR="007B5EB9" w:rsidRDefault="00894AF9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7B5EB9" w:rsidRDefault="007B5EB9">
      <w:pPr>
        <w:rPr>
          <w:rFonts w:ascii="Times New Roman" w:eastAsia="Times New Roman" w:hAnsi="Times New Roman" w:cs="Times New Roman"/>
          <w:sz w:val="20"/>
          <w:szCs w:val="20"/>
        </w:rPr>
        <w:sectPr w:rsidR="007B5EB9">
          <w:pgSz w:w="11900" w:h="16840"/>
          <w:pgMar w:top="1040" w:right="1680" w:bottom="540" w:left="620" w:header="803" w:footer="345" w:gutter="0"/>
          <w:cols w:space="720"/>
        </w:sectPr>
      </w:pPr>
    </w:p>
    <w:p w:rsidR="007B5EB9" w:rsidRDefault="007B5EB9">
      <w:pPr>
        <w:spacing w:line="200" w:lineRule="exact"/>
        <w:rPr>
          <w:sz w:val="20"/>
          <w:szCs w:val="20"/>
        </w:rPr>
      </w:pPr>
    </w:p>
    <w:sectPr w:rsidR="007B5EB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4AF9">
      <w:r>
        <w:separator/>
      </w:r>
    </w:p>
  </w:endnote>
  <w:endnote w:type="continuationSeparator" w:id="0">
    <w:p w:rsidR="00000000" w:rsidRDefault="0089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B9" w:rsidRDefault="00894A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7B5EB9" w:rsidRDefault="00894AF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4AF9">
      <w:r>
        <w:separator/>
      </w:r>
    </w:p>
  </w:footnote>
  <w:footnote w:type="continuationSeparator" w:id="0">
    <w:p w:rsidR="00000000" w:rsidRDefault="0089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B9" w:rsidRDefault="00894A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7B5EB9" w:rsidRDefault="00894AF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(notified 30 September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6B7"/>
    <w:multiLevelType w:val="hybridMultilevel"/>
    <w:tmpl w:val="42E488E2"/>
    <w:lvl w:ilvl="0" w:tplc="BAB406B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2E06251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834BEA0">
      <w:start w:val="1"/>
      <w:numFmt w:val="bullet"/>
      <w:lvlText w:val="•"/>
      <w:lvlJc w:val="left"/>
      <w:rPr>
        <w:rFonts w:hint="default"/>
      </w:rPr>
    </w:lvl>
    <w:lvl w:ilvl="3" w:tplc="8CD89ED6">
      <w:start w:val="1"/>
      <w:numFmt w:val="bullet"/>
      <w:lvlText w:val="•"/>
      <w:lvlJc w:val="left"/>
      <w:rPr>
        <w:rFonts w:hint="default"/>
      </w:rPr>
    </w:lvl>
    <w:lvl w:ilvl="4" w:tplc="0AD27ABC">
      <w:start w:val="1"/>
      <w:numFmt w:val="bullet"/>
      <w:lvlText w:val="•"/>
      <w:lvlJc w:val="left"/>
      <w:rPr>
        <w:rFonts w:hint="default"/>
      </w:rPr>
    </w:lvl>
    <w:lvl w:ilvl="5" w:tplc="0804015E">
      <w:start w:val="1"/>
      <w:numFmt w:val="bullet"/>
      <w:lvlText w:val="•"/>
      <w:lvlJc w:val="left"/>
      <w:rPr>
        <w:rFonts w:hint="default"/>
      </w:rPr>
    </w:lvl>
    <w:lvl w:ilvl="6" w:tplc="EC5410CC">
      <w:start w:val="1"/>
      <w:numFmt w:val="bullet"/>
      <w:lvlText w:val="•"/>
      <w:lvlJc w:val="left"/>
      <w:rPr>
        <w:rFonts w:hint="default"/>
      </w:rPr>
    </w:lvl>
    <w:lvl w:ilvl="7" w:tplc="A3FED8EE">
      <w:start w:val="1"/>
      <w:numFmt w:val="bullet"/>
      <w:lvlText w:val="•"/>
      <w:lvlJc w:val="left"/>
      <w:rPr>
        <w:rFonts w:hint="default"/>
      </w:rPr>
    </w:lvl>
    <w:lvl w:ilvl="8" w:tplc="B8A085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461CFE"/>
    <w:multiLevelType w:val="multilevel"/>
    <w:tmpl w:val="3A5C6C7A"/>
    <w:lvl w:ilvl="0">
      <w:start w:val="3"/>
      <w:numFmt w:val="decimal"/>
      <w:lvlText w:val="%1"/>
      <w:lvlJc w:val="left"/>
      <w:pPr>
        <w:ind w:hanging="3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4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6367600"/>
    <w:multiLevelType w:val="hybridMultilevel"/>
    <w:tmpl w:val="6DBAD49C"/>
    <w:lvl w:ilvl="0" w:tplc="F97830BA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D98EB98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8B44F5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AA4AA72">
      <w:start w:val="1"/>
      <w:numFmt w:val="bullet"/>
      <w:lvlText w:val="•"/>
      <w:lvlJc w:val="left"/>
      <w:rPr>
        <w:rFonts w:hint="default"/>
      </w:rPr>
    </w:lvl>
    <w:lvl w:ilvl="4" w:tplc="89588F40">
      <w:start w:val="1"/>
      <w:numFmt w:val="bullet"/>
      <w:lvlText w:val="•"/>
      <w:lvlJc w:val="left"/>
      <w:rPr>
        <w:rFonts w:hint="default"/>
      </w:rPr>
    </w:lvl>
    <w:lvl w:ilvl="5" w:tplc="ED1CD148">
      <w:start w:val="1"/>
      <w:numFmt w:val="bullet"/>
      <w:lvlText w:val="•"/>
      <w:lvlJc w:val="left"/>
      <w:rPr>
        <w:rFonts w:hint="default"/>
      </w:rPr>
    </w:lvl>
    <w:lvl w:ilvl="6" w:tplc="66EA81D6">
      <w:start w:val="1"/>
      <w:numFmt w:val="bullet"/>
      <w:lvlText w:val="•"/>
      <w:lvlJc w:val="left"/>
      <w:rPr>
        <w:rFonts w:hint="default"/>
      </w:rPr>
    </w:lvl>
    <w:lvl w:ilvl="7" w:tplc="7DA6B290">
      <w:start w:val="1"/>
      <w:numFmt w:val="bullet"/>
      <w:lvlText w:val="•"/>
      <w:lvlJc w:val="left"/>
      <w:rPr>
        <w:rFonts w:hint="default"/>
      </w:rPr>
    </w:lvl>
    <w:lvl w:ilvl="8" w:tplc="ED1A91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D805D43"/>
    <w:multiLevelType w:val="hybridMultilevel"/>
    <w:tmpl w:val="4D8081C0"/>
    <w:lvl w:ilvl="0" w:tplc="004EE9E2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236067C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B5ACE6A">
      <w:start w:val="1"/>
      <w:numFmt w:val="bullet"/>
      <w:lvlText w:val="•"/>
      <w:lvlJc w:val="left"/>
      <w:rPr>
        <w:rFonts w:hint="default"/>
      </w:rPr>
    </w:lvl>
    <w:lvl w:ilvl="3" w:tplc="317E26E6">
      <w:start w:val="1"/>
      <w:numFmt w:val="bullet"/>
      <w:lvlText w:val="•"/>
      <w:lvlJc w:val="left"/>
      <w:rPr>
        <w:rFonts w:hint="default"/>
      </w:rPr>
    </w:lvl>
    <w:lvl w:ilvl="4" w:tplc="8F58BB88">
      <w:start w:val="1"/>
      <w:numFmt w:val="bullet"/>
      <w:lvlText w:val="•"/>
      <w:lvlJc w:val="left"/>
      <w:rPr>
        <w:rFonts w:hint="default"/>
      </w:rPr>
    </w:lvl>
    <w:lvl w:ilvl="5" w:tplc="D458D4EC">
      <w:start w:val="1"/>
      <w:numFmt w:val="bullet"/>
      <w:lvlText w:val="•"/>
      <w:lvlJc w:val="left"/>
      <w:rPr>
        <w:rFonts w:hint="default"/>
      </w:rPr>
    </w:lvl>
    <w:lvl w:ilvl="6" w:tplc="E3FE2D82">
      <w:start w:val="1"/>
      <w:numFmt w:val="bullet"/>
      <w:lvlText w:val="•"/>
      <w:lvlJc w:val="left"/>
      <w:rPr>
        <w:rFonts w:hint="default"/>
      </w:rPr>
    </w:lvl>
    <w:lvl w:ilvl="7" w:tplc="41060002">
      <w:start w:val="1"/>
      <w:numFmt w:val="bullet"/>
      <w:lvlText w:val="•"/>
      <w:lvlJc w:val="left"/>
      <w:rPr>
        <w:rFonts w:hint="default"/>
      </w:rPr>
    </w:lvl>
    <w:lvl w:ilvl="8" w:tplc="AF3631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9E7CE8"/>
    <w:multiLevelType w:val="multilevel"/>
    <w:tmpl w:val="2604E2FA"/>
    <w:lvl w:ilvl="0">
      <w:start w:val="2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5EB9"/>
    <w:rsid w:val="007B5EB9"/>
    <w:rsid w:val="008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4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4700</Characters>
  <Application>Microsoft Office Word</Application>
  <DocSecurity>0</DocSecurity>
  <Lines>39</Lines>
  <Paragraphs>11</Paragraphs>
  <ScaleCrop>false</ScaleCrop>
  <Company>Auckland Council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5.57: Warkworth 3</dc:title>
  <dc:creator>Auckland Council</dc:creator>
  <cp:lastModifiedBy>Chere Arthur</cp:lastModifiedBy>
  <cp:revision>2</cp:revision>
  <dcterms:created xsi:type="dcterms:W3CDTF">2014-06-03T15:24:00Z</dcterms:created>
  <dcterms:modified xsi:type="dcterms:W3CDTF">2014-06-05T23:11:00Z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